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428"/>
        <w:gridCol w:w="10529"/>
      </w:tblGrid>
      <w:tr w:rsidR="00796787" w:rsidRPr="006D2821" w:rsidTr="00DD3FB9">
        <w:trPr>
          <w:trHeight w:val="1276"/>
        </w:trPr>
        <w:tc>
          <w:tcPr>
            <w:tcW w:w="2428" w:type="dxa"/>
            <w:tcBorders>
              <w:top w:val="nil"/>
              <w:left w:val="nil"/>
              <w:bottom w:val="nil"/>
              <w:right w:val="nil"/>
            </w:tcBorders>
          </w:tcPr>
          <w:p w:rsidR="00796787" w:rsidRPr="006D2821" w:rsidRDefault="00796787" w:rsidP="00DD3FB9">
            <w:pPr>
              <w:widowControl w:val="0"/>
              <w:autoSpaceDE w:val="0"/>
              <w:autoSpaceDN w:val="0"/>
              <w:adjustRightInd w:val="0"/>
              <w:spacing w:after="0" w:line="240" w:lineRule="auto"/>
              <w:jc w:val="center"/>
              <w:rPr>
                <w:rFonts w:ascii="Arial" w:hAnsi="Arial" w:cs="Arial"/>
                <w:color w:val="000000"/>
                <w:lang w:val="sk-SK"/>
              </w:rPr>
            </w:pPr>
            <w:bookmarkStart w:id="0" w:name="_GoBack"/>
            <w:bookmarkEnd w:id="0"/>
            <w:r w:rsidRPr="006D2821">
              <w:rPr>
                <w:rFonts w:ascii="Arial" w:hAnsi="Arial" w:cs="Arial"/>
                <w:noProof/>
                <w:color w:val="000000"/>
              </w:rPr>
              <w:drawing>
                <wp:inline distT="0" distB="0" distL="0" distR="0" wp14:anchorId="0E1466FE" wp14:editId="3FBFD2B9">
                  <wp:extent cx="819150" cy="8953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10529" w:type="dxa"/>
            <w:tcBorders>
              <w:top w:val="nil"/>
              <w:left w:val="nil"/>
              <w:bottom w:val="nil"/>
              <w:right w:val="nil"/>
            </w:tcBorders>
            <w:tcMar>
              <w:top w:w="340" w:type="dxa"/>
              <w:right w:w="566" w:type="dxa"/>
            </w:tcMar>
          </w:tcPr>
          <w:p w:rsidR="00796787" w:rsidRPr="006D2821" w:rsidRDefault="00796787" w:rsidP="00DD3FB9">
            <w:pPr>
              <w:widowControl w:val="0"/>
              <w:autoSpaceDE w:val="0"/>
              <w:autoSpaceDN w:val="0"/>
              <w:adjustRightInd w:val="0"/>
              <w:spacing w:after="0" w:line="240" w:lineRule="auto"/>
              <w:jc w:val="center"/>
              <w:rPr>
                <w:rFonts w:ascii="Arial" w:hAnsi="Arial" w:cs="Arial"/>
                <w:b/>
                <w:bCs/>
                <w:color w:val="000000"/>
                <w:sz w:val="34"/>
                <w:szCs w:val="34"/>
                <w:lang w:val="sk-SK"/>
              </w:rPr>
            </w:pPr>
            <w:r w:rsidRPr="006D2821">
              <w:rPr>
                <w:rFonts w:ascii="Arial" w:hAnsi="Arial" w:cs="Arial"/>
                <w:b/>
                <w:bCs/>
                <w:color w:val="000000"/>
                <w:sz w:val="34"/>
                <w:szCs w:val="34"/>
                <w:lang w:val="sk-SK"/>
              </w:rPr>
              <w:t xml:space="preserve">Univerzita J. </w:t>
            </w:r>
            <w:proofErr w:type="spellStart"/>
            <w:r w:rsidRPr="006D2821">
              <w:rPr>
                <w:rFonts w:ascii="Arial" w:hAnsi="Arial" w:cs="Arial"/>
                <w:b/>
                <w:bCs/>
                <w:color w:val="000000"/>
                <w:sz w:val="34"/>
                <w:szCs w:val="34"/>
                <w:lang w:val="sk-SK"/>
              </w:rPr>
              <w:t>Selyeho</w:t>
            </w:r>
            <w:proofErr w:type="spellEnd"/>
          </w:p>
          <w:p w:rsidR="00796787" w:rsidRPr="006D2821" w:rsidRDefault="00796787" w:rsidP="00DD3FB9">
            <w:pPr>
              <w:widowControl w:val="0"/>
              <w:autoSpaceDE w:val="0"/>
              <w:autoSpaceDN w:val="0"/>
              <w:adjustRightInd w:val="0"/>
              <w:spacing w:after="0" w:line="240" w:lineRule="auto"/>
              <w:jc w:val="center"/>
              <w:rPr>
                <w:rFonts w:ascii="Arial" w:hAnsi="Arial" w:cs="Arial"/>
                <w:color w:val="000000"/>
                <w:lang w:val="sk-SK"/>
              </w:rPr>
            </w:pPr>
            <w:r w:rsidRPr="006D2821">
              <w:rPr>
                <w:rFonts w:ascii="Arial" w:hAnsi="Arial" w:cs="Arial"/>
                <w:color w:val="000000"/>
                <w:lang w:val="sk-SK"/>
              </w:rPr>
              <w:t>Pedagogická fakulta</w:t>
            </w:r>
          </w:p>
          <w:p w:rsidR="00796787" w:rsidRPr="006D2821" w:rsidRDefault="00796787" w:rsidP="00DD3FB9">
            <w:pPr>
              <w:widowControl w:val="0"/>
              <w:autoSpaceDE w:val="0"/>
              <w:autoSpaceDN w:val="0"/>
              <w:adjustRightInd w:val="0"/>
              <w:spacing w:after="0" w:line="240" w:lineRule="auto"/>
              <w:jc w:val="center"/>
              <w:rPr>
                <w:rFonts w:ascii="Arial" w:hAnsi="Arial" w:cs="Arial"/>
                <w:color w:val="000000"/>
                <w:lang w:val="sk-SK"/>
              </w:rPr>
            </w:pPr>
            <w:r w:rsidRPr="006D2821">
              <w:rPr>
                <w:rFonts w:ascii="Arial" w:hAnsi="Arial" w:cs="Arial"/>
                <w:color w:val="000000"/>
                <w:lang w:val="sk-SK"/>
              </w:rPr>
              <w:t xml:space="preserve">Bratislavská cesta 3322, </w:t>
            </w:r>
            <w:proofErr w:type="spellStart"/>
            <w:r w:rsidRPr="006D2821">
              <w:rPr>
                <w:rFonts w:ascii="Arial" w:hAnsi="Arial" w:cs="Arial"/>
                <w:color w:val="000000"/>
                <w:lang w:val="sk-SK"/>
              </w:rPr>
              <w:t>P.O.Box</w:t>
            </w:r>
            <w:proofErr w:type="spellEnd"/>
            <w:r w:rsidRPr="006D2821">
              <w:rPr>
                <w:rFonts w:ascii="Arial" w:hAnsi="Arial" w:cs="Arial"/>
                <w:color w:val="000000"/>
                <w:lang w:val="sk-SK"/>
              </w:rPr>
              <w:t xml:space="preserve"> 54, 945 01 Komárno</w:t>
            </w:r>
          </w:p>
        </w:tc>
      </w:tr>
    </w:tbl>
    <w:p w:rsidR="00796787" w:rsidRDefault="00796787" w:rsidP="00796787"/>
    <w:p w:rsidR="00796787" w:rsidRPr="002F24EF" w:rsidRDefault="00796787" w:rsidP="00796787">
      <w:pPr>
        <w:jc w:val="center"/>
        <w:rPr>
          <w:rFonts w:ascii="Times New Roman" w:hAnsi="Times New Roman" w:cs="Times New Roman"/>
          <w:b/>
          <w:sz w:val="24"/>
          <w:szCs w:val="24"/>
          <w:lang w:val="sk-SK"/>
        </w:rPr>
      </w:pPr>
      <w:r w:rsidRPr="002F24EF">
        <w:rPr>
          <w:rFonts w:ascii="Times New Roman" w:hAnsi="Times New Roman" w:cs="Times New Roman"/>
          <w:b/>
          <w:sz w:val="24"/>
          <w:szCs w:val="24"/>
          <w:lang w:val="sk-SK"/>
        </w:rPr>
        <w:t>Témy dizertačných prác v študijnom programe Pedagogika na akademický rok 2024/2025</w:t>
      </w:r>
    </w:p>
    <w:tbl>
      <w:tblPr>
        <w:tblStyle w:val="Mriekatabuky"/>
        <w:tblW w:w="13308" w:type="dxa"/>
        <w:tblLook w:val="04A0" w:firstRow="1" w:lastRow="0" w:firstColumn="1" w:lastColumn="0" w:noHBand="0" w:noVBand="1"/>
      </w:tblPr>
      <w:tblGrid>
        <w:gridCol w:w="6654"/>
        <w:gridCol w:w="6654"/>
      </w:tblGrid>
      <w:tr w:rsidR="00796787" w:rsidRPr="002F24EF" w:rsidTr="00796787">
        <w:trPr>
          <w:trHeight w:val="493"/>
        </w:trPr>
        <w:tc>
          <w:tcPr>
            <w:tcW w:w="6654" w:type="dxa"/>
          </w:tcPr>
          <w:p w:rsidR="00796787" w:rsidRPr="0061373A" w:rsidRDefault="00796787" w:rsidP="00796787">
            <w:pPr>
              <w:jc w:val="center"/>
              <w:rPr>
                <w:rFonts w:ascii="Times New Roman" w:hAnsi="Times New Roman" w:cs="Times New Roman"/>
                <w:b/>
                <w:sz w:val="32"/>
                <w:szCs w:val="32"/>
                <w:lang w:val="sk-SK"/>
              </w:rPr>
            </w:pPr>
            <w:r w:rsidRPr="0061373A">
              <w:rPr>
                <w:rFonts w:ascii="Times New Roman" w:hAnsi="Times New Roman" w:cs="Times New Roman"/>
                <w:b/>
                <w:sz w:val="32"/>
                <w:szCs w:val="32"/>
                <w:lang w:val="sk-SK"/>
              </w:rPr>
              <w:t>Školiteľ</w:t>
            </w:r>
          </w:p>
        </w:tc>
        <w:tc>
          <w:tcPr>
            <w:tcW w:w="6654" w:type="dxa"/>
          </w:tcPr>
          <w:p w:rsidR="00796787" w:rsidRPr="0061373A" w:rsidRDefault="00796787" w:rsidP="00796787">
            <w:pPr>
              <w:jc w:val="center"/>
              <w:rPr>
                <w:rFonts w:ascii="Times New Roman" w:hAnsi="Times New Roman" w:cs="Times New Roman"/>
                <w:b/>
                <w:sz w:val="32"/>
                <w:szCs w:val="32"/>
                <w:lang w:val="sk-SK"/>
              </w:rPr>
            </w:pPr>
            <w:r w:rsidRPr="0061373A">
              <w:rPr>
                <w:rFonts w:ascii="Times New Roman" w:hAnsi="Times New Roman" w:cs="Times New Roman"/>
                <w:b/>
                <w:sz w:val="32"/>
                <w:szCs w:val="32"/>
                <w:lang w:val="sk-SK"/>
              </w:rPr>
              <w:t>Téma</w:t>
            </w:r>
          </w:p>
        </w:tc>
      </w:tr>
      <w:tr w:rsidR="00796787" w:rsidRPr="002F24EF" w:rsidTr="00796787">
        <w:trPr>
          <w:trHeight w:val="466"/>
        </w:trPr>
        <w:tc>
          <w:tcPr>
            <w:tcW w:w="6654" w:type="dxa"/>
          </w:tcPr>
          <w:p w:rsidR="00274974" w:rsidRPr="002F24EF" w:rsidRDefault="00274974" w:rsidP="00796787">
            <w:pPr>
              <w:jc w:val="center"/>
              <w:rPr>
                <w:rFonts w:ascii="Times New Roman" w:hAnsi="Times New Roman" w:cs="Times New Roman"/>
                <w:b/>
                <w:sz w:val="24"/>
                <w:szCs w:val="24"/>
                <w:lang w:val="sk-SK"/>
              </w:rPr>
            </w:pPr>
          </w:p>
          <w:p w:rsidR="00274974" w:rsidRPr="002F24EF" w:rsidRDefault="00274974" w:rsidP="00796787">
            <w:pPr>
              <w:jc w:val="center"/>
              <w:rPr>
                <w:rFonts w:ascii="Times New Roman" w:hAnsi="Times New Roman" w:cs="Times New Roman"/>
                <w:b/>
                <w:sz w:val="24"/>
                <w:szCs w:val="24"/>
                <w:lang w:val="sk-SK"/>
              </w:rPr>
            </w:pPr>
          </w:p>
          <w:p w:rsidR="00796787" w:rsidRPr="002F24EF" w:rsidRDefault="00796787" w:rsidP="00796787">
            <w:pPr>
              <w:jc w:val="center"/>
              <w:rPr>
                <w:rFonts w:ascii="Times New Roman" w:hAnsi="Times New Roman" w:cs="Times New Roman"/>
                <w:b/>
                <w:sz w:val="24"/>
                <w:szCs w:val="24"/>
                <w:lang w:val="sk-SK"/>
              </w:rPr>
            </w:pPr>
            <w:r w:rsidRPr="002F24EF">
              <w:rPr>
                <w:rFonts w:ascii="Times New Roman" w:hAnsi="Times New Roman" w:cs="Times New Roman"/>
                <w:b/>
                <w:sz w:val="24"/>
                <w:szCs w:val="24"/>
                <w:lang w:val="sk-SK"/>
              </w:rPr>
              <w:t xml:space="preserve">prof. Dr. </w:t>
            </w:r>
            <w:proofErr w:type="spellStart"/>
            <w:r w:rsidRPr="002F24EF">
              <w:rPr>
                <w:rFonts w:ascii="Times New Roman" w:hAnsi="Times New Roman" w:cs="Times New Roman"/>
                <w:b/>
                <w:sz w:val="24"/>
                <w:szCs w:val="24"/>
                <w:lang w:val="sk-SK"/>
              </w:rPr>
              <w:t>Ambrus</w:t>
            </w:r>
            <w:proofErr w:type="spellEnd"/>
            <w:r w:rsidRPr="002F24EF">
              <w:rPr>
                <w:rFonts w:ascii="Times New Roman" w:hAnsi="Times New Roman" w:cs="Times New Roman"/>
                <w:b/>
                <w:sz w:val="24"/>
                <w:szCs w:val="24"/>
                <w:lang w:val="sk-SK"/>
              </w:rPr>
              <w:t xml:space="preserve"> Attila </w:t>
            </w:r>
            <w:proofErr w:type="spellStart"/>
            <w:r w:rsidRPr="002F24EF">
              <w:rPr>
                <w:rFonts w:ascii="Times New Roman" w:hAnsi="Times New Roman" w:cs="Times New Roman"/>
                <w:b/>
                <w:sz w:val="24"/>
                <w:szCs w:val="24"/>
                <w:lang w:val="sk-SK"/>
              </w:rPr>
              <w:t>Józsefné</w:t>
            </w:r>
            <w:proofErr w:type="spellEnd"/>
            <w:r w:rsidRPr="002F24EF">
              <w:rPr>
                <w:rFonts w:ascii="Times New Roman" w:hAnsi="Times New Roman" w:cs="Times New Roman"/>
                <w:b/>
                <w:sz w:val="24"/>
                <w:szCs w:val="24"/>
                <w:lang w:val="sk-SK"/>
              </w:rPr>
              <w:t xml:space="preserve"> </w:t>
            </w:r>
            <w:proofErr w:type="spellStart"/>
            <w:r w:rsidRPr="002F24EF">
              <w:rPr>
                <w:rFonts w:ascii="Times New Roman" w:hAnsi="Times New Roman" w:cs="Times New Roman"/>
                <w:b/>
                <w:sz w:val="24"/>
                <w:szCs w:val="24"/>
                <w:lang w:val="sk-SK"/>
              </w:rPr>
              <w:t>Katalin</w:t>
            </w:r>
            <w:proofErr w:type="spellEnd"/>
          </w:p>
          <w:p w:rsidR="00796787" w:rsidRPr="002F24EF" w:rsidRDefault="00796787" w:rsidP="00796787">
            <w:pPr>
              <w:jc w:val="center"/>
              <w:rPr>
                <w:rFonts w:ascii="Times New Roman" w:hAnsi="Times New Roman" w:cs="Times New Roman"/>
                <w:b/>
                <w:sz w:val="24"/>
                <w:szCs w:val="24"/>
                <w:lang w:val="sk-SK"/>
              </w:rPr>
            </w:pPr>
            <w:proofErr w:type="spellStart"/>
            <w:r w:rsidRPr="002F24EF">
              <w:rPr>
                <w:rFonts w:ascii="Times New Roman" w:hAnsi="Times New Roman" w:cs="Times New Roman"/>
                <w:b/>
                <w:sz w:val="24"/>
                <w:szCs w:val="24"/>
                <w:lang w:val="sk-SK"/>
              </w:rPr>
              <w:t>Kéri</w:t>
            </w:r>
            <w:proofErr w:type="spellEnd"/>
            <w:r w:rsidRPr="002F24EF">
              <w:rPr>
                <w:rFonts w:ascii="Times New Roman" w:hAnsi="Times New Roman" w:cs="Times New Roman"/>
                <w:b/>
                <w:sz w:val="24"/>
                <w:szCs w:val="24"/>
                <w:lang w:val="sk-SK"/>
              </w:rPr>
              <w:t xml:space="preserve">, </w:t>
            </w:r>
            <w:proofErr w:type="spellStart"/>
            <w:r w:rsidRPr="002F24EF">
              <w:rPr>
                <w:rFonts w:ascii="Times New Roman" w:hAnsi="Times New Roman" w:cs="Times New Roman"/>
                <w:b/>
                <w:sz w:val="24"/>
                <w:szCs w:val="24"/>
                <w:lang w:val="sk-SK"/>
              </w:rPr>
              <w:t>DSc</w:t>
            </w:r>
            <w:proofErr w:type="spellEnd"/>
            <w:r w:rsidRPr="002F24EF">
              <w:rPr>
                <w:rFonts w:ascii="Times New Roman" w:hAnsi="Times New Roman" w:cs="Times New Roman"/>
                <w:b/>
                <w:sz w:val="24"/>
                <w:szCs w:val="24"/>
                <w:lang w:val="sk-SK"/>
              </w:rPr>
              <w:t>.,</w:t>
            </w:r>
          </w:p>
          <w:p w:rsidR="00796787" w:rsidRPr="002F24EF" w:rsidRDefault="00796787" w:rsidP="00796787">
            <w:pPr>
              <w:jc w:val="center"/>
              <w:rPr>
                <w:rFonts w:ascii="Times New Roman" w:hAnsi="Times New Roman" w:cs="Times New Roman"/>
                <w:sz w:val="24"/>
                <w:szCs w:val="24"/>
                <w:lang w:val="sk-SK"/>
              </w:rPr>
            </w:pPr>
            <w:r w:rsidRPr="002F24EF">
              <w:rPr>
                <w:rFonts w:ascii="Times New Roman" w:hAnsi="Times New Roman" w:cs="Times New Roman"/>
                <w:sz w:val="24"/>
                <w:szCs w:val="24"/>
                <w:lang w:val="sk-SK"/>
              </w:rPr>
              <w:t>Katedra predškolskej a elementárnej</w:t>
            </w:r>
          </w:p>
          <w:p w:rsidR="00796787" w:rsidRPr="002F24EF" w:rsidRDefault="00796787" w:rsidP="00796787">
            <w:pPr>
              <w:jc w:val="center"/>
              <w:rPr>
                <w:rFonts w:ascii="Times New Roman" w:hAnsi="Times New Roman" w:cs="Times New Roman"/>
                <w:sz w:val="24"/>
                <w:szCs w:val="24"/>
                <w:lang w:val="sk-SK"/>
              </w:rPr>
            </w:pPr>
            <w:r w:rsidRPr="002F24EF">
              <w:rPr>
                <w:rFonts w:ascii="Times New Roman" w:hAnsi="Times New Roman" w:cs="Times New Roman"/>
                <w:sz w:val="24"/>
                <w:szCs w:val="24"/>
                <w:lang w:val="sk-SK"/>
              </w:rPr>
              <w:t>pedagogiky PF UJS</w:t>
            </w:r>
          </w:p>
          <w:p w:rsidR="00796787" w:rsidRPr="002F24EF" w:rsidRDefault="00796787" w:rsidP="00796787">
            <w:pPr>
              <w:jc w:val="center"/>
              <w:rPr>
                <w:rFonts w:ascii="Times New Roman" w:hAnsi="Times New Roman" w:cs="Times New Roman"/>
                <w:sz w:val="24"/>
                <w:szCs w:val="24"/>
                <w:lang w:val="sk-SK"/>
              </w:rPr>
            </w:pPr>
            <w:r w:rsidRPr="002F24EF">
              <w:rPr>
                <w:rFonts w:ascii="Times New Roman" w:hAnsi="Times New Roman" w:cs="Times New Roman"/>
                <w:sz w:val="24"/>
                <w:szCs w:val="24"/>
                <w:lang w:val="sk-SK"/>
              </w:rPr>
              <w:t xml:space="preserve"> </w:t>
            </w:r>
            <w:hyperlink r:id="rId5" w:history="1">
              <w:r w:rsidRPr="002F24EF">
                <w:rPr>
                  <w:rStyle w:val="Hypertextovprepojenie"/>
                  <w:rFonts w:ascii="Times New Roman" w:hAnsi="Times New Roman" w:cs="Times New Roman"/>
                  <w:sz w:val="24"/>
                  <w:szCs w:val="24"/>
                  <w:lang w:val="sk-SK"/>
                </w:rPr>
                <w:t>kerik@ujs.sk</w:t>
              </w:r>
            </w:hyperlink>
          </w:p>
          <w:p w:rsidR="00796787" w:rsidRPr="002F24EF" w:rsidRDefault="00796787">
            <w:pPr>
              <w:rPr>
                <w:rFonts w:ascii="Times New Roman" w:hAnsi="Times New Roman" w:cs="Times New Roman"/>
                <w:sz w:val="24"/>
                <w:szCs w:val="24"/>
                <w:lang w:val="sk-SK"/>
              </w:rPr>
            </w:pPr>
          </w:p>
        </w:tc>
        <w:tc>
          <w:tcPr>
            <w:tcW w:w="6654" w:type="dxa"/>
          </w:tcPr>
          <w:p w:rsidR="00274974" w:rsidRPr="002F24EF" w:rsidRDefault="00274974" w:rsidP="00274974">
            <w:pPr>
              <w:rPr>
                <w:rFonts w:ascii="Times New Roman" w:hAnsi="Times New Roman" w:cs="Times New Roman"/>
                <w:sz w:val="24"/>
                <w:szCs w:val="24"/>
                <w:lang w:val="sk-SK"/>
              </w:rPr>
            </w:pPr>
            <w:r w:rsidRPr="002F24EF">
              <w:rPr>
                <w:rFonts w:ascii="Times New Roman" w:hAnsi="Times New Roman" w:cs="Times New Roman"/>
                <w:b/>
                <w:bCs/>
                <w:sz w:val="24"/>
                <w:szCs w:val="24"/>
                <w:lang w:val="sk-SK"/>
              </w:rPr>
              <w:t xml:space="preserve">Vzdelávanie dievčat a žien v 18-19. storočí </w:t>
            </w:r>
          </w:p>
          <w:p w:rsidR="00274974" w:rsidRPr="002F24EF" w:rsidRDefault="00274974" w:rsidP="00274974">
            <w:pPr>
              <w:rPr>
                <w:rFonts w:ascii="Times New Roman" w:hAnsi="Times New Roman" w:cs="Times New Roman"/>
                <w:sz w:val="24"/>
                <w:szCs w:val="24"/>
                <w:lang w:val="sk-SK"/>
              </w:rPr>
            </w:pPr>
            <w:r w:rsidRPr="002F24EF">
              <w:rPr>
                <w:rFonts w:ascii="Times New Roman" w:hAnsi="Times New Roman" w:cs="Times New Roman"/>
                <w:sz w:val="24"/>
                <w:szCs w:val="24"/>
                <w:lang w:val="sk-SK"/>
              </w:rPr>
              <w:t xml:space="preserve">V posledných rokoch prinieslo štúdium histórie vzdelávania dievčat a gramotnosti žien na celom svete mnoho nových poznatkov. Pred nami je ešte veľa pramenných materiálov a tém, ktoré treba preskúmať: základom výskumu témy je spracovanie tlačených a archívnych (čiastočne digitalizovaných) prameňov z dvoch storočí uvedených v názve, s využitím kvalitatívnych metód (napr. historická analýza prameňov, obsahová analýza, výskum obrazu), ako aj skúmanie a hodnotenie európskej, slovenskej a maďarskej literatúry. Diachronický výskum histórie vzdelávania dievčat a gramotnosti žien a skúmanie s využitím komparatívneho prístupu pomôžu rozvinúť komplexné chápanie tejto témy. </w:t>
            </w:r>
          </w:p>
          <w:p w:rsidR="00796787" w:rsidRPr="002F24EF" w:rsidRDefault="00274974">
            <w:pPr>
              <w:rPr>
                <w:rFonts w:ascii="Times New Roman" w:hAnsi="Times New Roman" w:cs="Times New Roman"/>
                <w:sz w:val="24"/>
                <w:szCs w:val="24"/>
                <w:lang w:val="sk-SK"/>
              </w:rPr>
            </w:pPr>
            <w:r w:rsidRPr="002F24EF">
              <w:rPr>
                <w:rFonts w:ascii="Times New Roman" w:hAnsi="Times New Roman" w:cs="Times New Roman"/>
                <w:b/>
                <w:sz w:val="24"/>
                <w:szCs w:val="24"/>
                <w:lang w:val="sk-SK"/>
              </w:rPr>
              <w:t>Kľúčové slová:</w:t>
            </w:r>
            <w:r w:rsidRPr="002F24EF">
              <w:rPr>
                <w:rFonts w:ascii="Times New Roman" w:hAnsi="Times New Roman" w:cs="Times New Roman"/>
                <w:sz w:val="24"/>
                <w:szCs w:val="24"/>
                <w:lang w:val="sk-SK"/>
              </w:rPr>
              <w:t xml:space="preserve"> dejiny vzdelávania; metodológia kvalitatívneho výskumu; diakritický prístup; komparatívne štúdie; vzdelávanie žien</w:t>
            </w:r>
          </w:p>
        </w:tc>
      </w:tr>
      <w:tr w:rsidR="00796787" w:rsidRPr="002F24EF" w:rsidTr="00796787">
        <w:trPr>
          <w:trHeight w:val="493"/>
        </w:trPr>
        <w:tc>
          <w:tcPr>
            <w:tcW w:w="6654" w:type="dxa"/>
          </w:tcPr>
          <w:p w:rsidR="00EB7153" w:rsidRPr="002F24EF" w:rsidRDefault="00EB7153" w:rsidP="00796787">
            <w:pPr>
              <w:jc w:val="center"/>
              <w:rPr>
                <w:rFonts w:ascii="Times New Roman" w:hAnsi="Times New Roman" w:cs="Times New Roman"/>
                <w:b/>
                <w:sz w:val="24"/>
                <w:szCs w:val="24"/>
                <w:lang w:val="sk-SK"/>
              </w:rPr>
            </w:pPr>
          </w:p>
          <w:p w:rsidR="00EB7153" w:rsidRPr="002F24EF" w:rsidRDefault="00EB7153" w:rsidP="00796787">
            <w:pPr>
              <w:jc w:val="center"/>
              <w:rPr>
                <w:rFonts w:ascii="Times New Roman" w:hAnsi="Times New Roman" w:cs="Times New Roman"/>
                <w:b/>
                <w:sz w:val="24"/>
                <w:szCs w:val="24"/>
                <w:lang w:val="sk-SK"/>
              </w:rPr>
            </w:pPr>
          </w:p>
          <w:p w:rsidR="00796787" w:rsidRPr="002F24EF" w:rsidRDefault="00796787" w:rsidP="00796787">
            <w:pPr>
              <w:jc w:val="center"/>
              <w:rPr>
                <w:rFonts w:ascii="Times New Roman" w:hAnsi="Times New Roman" w:cs="Times New Roman"/>
                <w:b/>
                <w:sz w:val="24"/>
                <w:szCs w:val="24"/>
                <w:lang w:val="sk-SK"/>
              </w:rPr>
            </w:pPr>
            <w:r w:rsidRPr="002F24EF">
              <w:rPr>
                <w:rFonts w:ascii="Times New Roman" w:hAnsi="Times New Roman" w:cs="Times New Roman"/>
                <w:b/>
                <w:sz w:val="24"/>
                <w:szCs w:val="24"/>
                <w:lang w:val="sk-SK"/>
              </w:rPr>
              <w:t xml:space="preserve">Dr. </w:t>
            </w:r>
            <w:proofErr w:type="spellStart"/>
            <w:r w:rsidRPr="002F24EF">
              <w:rPr>
                <w:rFonts w:ascii="Times New Roman" w:hAnsi="Times New Roman" w:cs="Times New Roman"/>
                <w:b/>
                <w:sz w:val="24"/>
                <w:szCs w:val="24"/>
                <w:lang w:val="sk-SK"/>
              </w:rPr>
              <w:t>habil</w:t>
            </w:r>
            <w:proofErr w:type="spellEnd"/>
            <w:r w:rsidRPr="002F24EF">
              <w:rPr>
                <w:rFonts w:ascii="Times New Roman" w:hAnsi="Times New Roman" w:cs="Times New Roman"/>
                <w:b/>
                <w:sz w:val="24"/>
                <w:szCs w:val="24"/>
                <w:lang w:val="sk-SK"/>
              </w:rPr>
              <w:t xml:space="preserve">. PaedDr. Kinga </w:t>
            </w:r>
            <w:proofErr w:type="spellStart"/>
            <w:r w:rsidRPr="002F24EF">
              <w:rPr>
                <w:rFonts w:ascii="Times New Roman" w:hAnsi="Times New Roman" w:cs="Times New Roman"/>
                <w:b/>
                <w:sz w:val="24"/>
                <w:szCs w:val="24"/>
                <w:lang w:val="sk-SK"/>
              </w:rPr>
              <w:t>Horvath</w:t>
            </w:r>
            <w:proofErr w:type="spellEnd"/>
            <w:r w:rsidRPr="002F24EF">
              <w:rPr>
                <w:rFonts w:ascii="Times New Roman" w:hAnsi="Times New Roman" w:cs="Times New Roman"/>
                <w:b/>
                <w:sz w:val="24"/>
                <w:szCs w:val="24"/>
                <w:lang w:val="sk-SK"/>
              </w:rPr>
              <w:t>, PhD.</w:t>
            </w:r>
          </w:p>
          <w:p w:rsidR="00796787" w:rsidRPr="002F24EF" w:rsidRDefault="00796787" w:rsidP="00796787">
            <w:pPr>
              <w:jc w:val="center"/>
              <w:rPr>
                <w:rFonts w:ascii="Times New Roman" w:hAnsi="Times New Roman" w:cs="Times New Roman"/>
                <w:sz w:val="24"/>
                <w:szCs w:val="24"/>
                <w:lang w:val="sk-SK"/>
              </w:rPr>
            </w:pPr>
            <w:r w:rsidRPr="002F24EF">
              <w:rPr>
                <w:rFonts w:ascii="Times New Roman" w:hAnsi="Times New Roman" w:cs="Times New Roman"/>
                <w:sz w:val="24"/>
                <w:szCs w:val="24"/>
                <w:lang w:val="sk-SK"/>
              </w:rPr>
              <w:t>Katedra predškolskej a elementárnej</w:t>
            </w:r>
          </w:p>
          <w:p w:rsidR="00796787" w:rsidRPr="002F24EF" w:rsidRDefault="00796787" w:rsidP="00796787">
            <w:pPr>
              <w:jc w:val="center"/>
              <w:rPr>
                <w:rFonts w:ascii="Times New Roman" w:hAnsi="Times New Roman" w:cs="Times New Roman"/>
                <w:sz w:val="24"/>
                <w:szCs w:val="24"/>
                <w:lang w:val="sk-SK"/>
              </w:rPr>
            </w:pPr>
            <w:r w:rsidRPr="002F24EF">
              <w:rPr>
                <w:rFonts w:ascii="Times New Roman" w:hAnsi="Times New Roman" w:cs="Times New Roman"/>
                <w:sz w:val="24"/>
                <w:szCs w:val="24"/>
                <w:lang w:val="sk-SK"/>
              </w:rPr>
              <w:t>pedagogiky PF UJS</w:t>
            </w:r>
          </w:p>
          <w:p w:rsidR="00796787" w:rsidRPr="002F24EF" w:rsidRDefault="006A1ABD" w:rsidP="00796787">
            <w:pPr>
              <w:jc w:val="center"/>
              <w:rPr>
                <w:rFonts w:ascii="Times New Roman" w:hAnsi="Times New Roman" w:cs="Times New Roman"/>
                <w:sz w:val="24"/>
                <w:szCs w:val="24"/>
                <w:lang w:val="sk-SK"/>
              </w:rPr>
            </w:pPr>
            <w:hyperlink r:id="rId6" w:history="1">
              <w:r w:rsidR="00796787" w:rsidRPr="002F24EF">
                <w:rPr>
                  <w:rStyle w:val="Hypertextovprepojenie"/>
                  <w:rFonts w:ascii="Times New Roman" w:hAnsi="Times New Roman" w:cs="Times New Roman"/>
                  <w:sz w:val="24"/>
                  <w:szCs w:val="24"/>
                  <w:lang w:val="sk-SK"/>
                </w:rPr>
                <w:t>horvathk@ujs.sk</w:t>
              </w:r>
            </w:hyperlink>
            <w:r w:rsidR="00796787" w:rsidRPr="002F24EF">
              <w:rPr>
                <w:rFonts w:ascii="Times New Roman" w:hAnsi="Times New Roman" w:cs="Times New Roman"/>
                <w:sz w:val="24"/>
                <w:szCs w:val="24"/>
                <w:lang w:val="sk-SK"/>
              </w:rPr>
              <w:t xml:space="preserve"> </w:t>
            </w:r>
          </w:p>
          <w:p w:rsidR="00796787" w:rsidRPr="002F24EF" w:rsidRDefault="00796787">
            <w:pPr>
              <w:rPr>
                <w:rFonts w:ascii="Times New Roman" w:hAnsi="Times New Roman" w:cs="Times New Roman"/>
                <w:sz w:val="24"/>
                <w:szCs w:val="24"/>
                <w:lang w:val="sk-SK"/>
              </w:rPr>
            </w:pPr>
          </w:p>
        </w:tc>
        <w:tc>
          <w:tcPr>
            <w:tcW w:w="6654" w:type="dxa"/>
          </w:tcPr>
          <w:p w:rsidR="007D2EFD" w:rsidRPr="002F24EF" w:rsidRDefault="007D2EFD" w:rsidP="007D2EFD">
            <w:pPr>
              <w:rPr>
                <w:rFonts w:ascii="Times New Roman" w:hAnsi="Times New Roman" w:cs="Times New Roman"/>
                <w:b/>
                <w:sz w:val="24"/>
                <w:szCs w:val="24"/>
                <w:lang w:val="sk-SK"/>
              </w:rPr>
            </w:pPr>
            <w:r w:rsidRPr="002F24EF">
              <w:rPr>
                <w:rFonts w:ascii="Times New Roman" w:hAnsi="Times New Roman" w:cs="Times New Roman"/>
                <w:b/>
                <w:sz w:val="24"/>
                <w:szCs w:val="24"/>
                <w:lang w:val="sk-SK"/>
              </w:rPr>
              <w:t>Výskum postojov maďarských učiteľov na Slovensku k žiakom so špeciálnymi výchovno-vzdelávacími potrebami</w:t>
            </w:r>
          </w:p>
          <w:p w:rsidR="007D2EFD" w:rsidRPr="002F24EF" w:rsidRDefault="007D2EFD" w:rsidP="007D2EFD">
            <w:pPr>
              <w:rPr>
                <w:rFonts w:ascii="Times New Roman" w:hAnsi="Times New Roman" w:cs="Times New Roman"/>
                <w:sz w:val="24"/>
                <w:szCs w:val="24"/>
                <w:lang w:val="sk-SK"/>
              </w:rPr>
            </w:pPr>
            <w:r w:rsidRPr="002F24EF">
              <w:rPr>
                <w:rFonts w:ascii="Times New Roman" w:hAnsi="Times New Roman" w:cs="Times New Roman"/>
                <w:sz w:val="24"/>
                <w:szCs w:val="24"/>
                <w:lang w:val="sk-SK"/>
              </w:rPr>
              <w:t>Účinnosť a efektívnosť vyučovania žiakov so špeciálnymi výchovno-vzdelávacími potrebami úzko súvisí s postojmi učiteľov, kvalitou sociálnych vzťahov a klímou v triede.</w:t>
            </w:r>
          </w:p>
          <w:p w:rsidR="007D2EFD" w:rsidRPr="002F24EF" w:rsidRDefault="007D2EFD" w:rsidP="007D2EFD">
            <w:pPr>
              <w:rPr>
                <w:rFonts w:ascii="Times New Roman" w:hAnsi="Times New Roman" w:cs="Times New Roman"/>
                <w:sz w:val="24"/>
                <w:szCs w:val="24"/>
                <w:lang w:val="sk-SK"/>
              </w:rPr>
            </w:pPr>
            <w:r w:rsidRPr="002F24EF">
              <w:rPr>
                <w:rFonts w:ascii="Times New Roman" w:hAnsi="Times New Roman" w:cs="Times New Roman"/>
                <w:sz w:val="24"/>
                <w:szCs w:val="24"/>
                <w:lang w:val="sk-SK"/>
              </w:rPr>
              <w:t xml:space="preserve">Postoje učiteľov. Ak majú učitelia pozitívny a podporný postoj, je pravdepodobnejšie, že budú schopní účinne pomáhať žiakom </w:t>
            </w:r>
            <w:r w:rsidRPr="002F24EF">
              <w:rPr>
                <w:rFonts w:ascii="Times New Roman" w:hAnsi="Times New Roman" w:cs="Times New Roman"/>
                <w:sz w:val="24"/>
                <w:szCs w:val="24"/>
                <w:lang w:val="sk-SK"/>
              </w:rPr>
              <w:lastRenderedPageBreak/>
              <w:t>prekonávať prekážky a dosahovať pokroky. Pochopenie, empatia a trpezlivosť sú kľúčom k podpore úspechu žiakov.</w:t>
            </w:r>
          </w:p>
          <w:p w:rsidR="007D2EFD" w:rsidRPr="002F24EF" w:rsidRDefault="007D2EFD" w:rsidP="007D2EFD">
            <w:pPr>
              <w:rPr>
                <w:rFonts w:ascii="Times New Roman" w:hAnsi="Times New Roman" w:cs="Times New Roman"/>
                <w:sz w:val="24"/>
                <w:szCs w:val="24"/>
                <w:lang w:val="sk-SK"/>
              </w:rPr>
            </w:pPr>
            <w:r w:rsidRPr="002F24EF">
              <w:rPr>
                <w:rFonts w:ascii="Times New Roman" w:hAnsi="Times New Roman" w:cs="Times New Roman"/>
                <w:sz w:val="24"/>
                <w:szCs w:val="24"/>
                <w:lang w:val="sk-SK"/>
              </w:rPr>
              <w:t>Sociálne vzťahy. Učitelia zohrávajú dôležitú úlohu pri rozvíjaní a podporovaní týchto vzťahov v triede. Atmosféra dôvery a prijatia umožňuje žiakom otvorenejšie sa zúčastňovať na vzdelávacom procese a požiadať o pomoc, keď ju potrebujú.</w:t>
            </w:r>
          </w:p>
          <w:p w:rsidR="007D2EFD" w:rsidRPr="002F24EF" w:rsidRDefault="007D2EFD" w:rsidP="007D2EFD">
            <w:pPr>
              <w:rPr>
                <w:rFonts w:ascii="Times New Roman" w:hAnsi="Times New Roman" w:cs="Times New Roman"/>
                <w:sz w:val="24"/>
                <w:szCs w:val="24"/>
                <w:lang w:val="sk-SK"/>
              </w:rPr>
            </w:pPr>
            <w:r w:rsidRPr="002F24EF">
              <w:rPr>
                <w:rFonts w:ascii="Times New Roman" w:hAnsi="Times New Roman" w:cs="Times New Roman"/>
                <w:sz w:val="24"/>
                <w:szCs w:val="24"/>
                <w:lang w:val="sk-SK"/>
              </w:rPr>
              <w:t>Klíma v triede. Pozitívna klíma v triede spôsobuje, že sa žiaci cítia príjemnejšie, čo prispieva k zlepšeniu učebného prostredia a väčšej spolupráci medzi žiakmi.</w:t>
            </w:r>
          </w:p>
          <w:p w:rsidR="007D2EFD" w:rsidRPr="002F24EF" w:rsidRDefault="007D2EFD" w:rsidP="007D2EFD">
            <w:pPr>
              <w:rPr>
                <w:rFonts w:ascii="Times New Roman" w:hAnsi="Times New Roman" w:cs="Times New Roman"/>
                <w:sz w:val="24"/>
                <w:szCs w:val="24"/>
                <w:lang w:val="sk-SK"/>
              </w:rPr>
            </w:pPr>
            <w:r w:rsidRPr="002F24EF">
              <w:rPr>
                <w:rFonts w:ascii="Times New Roman" w:hAnsi="Times New Roman" w:cs="Times New Roman"/>
                <w:sz w:val="24"/>
                <w:szCs w:val="24"/>
                <w:lang w:val="sk-SK"/>
              </w:rPr>
              <w:t>Účinnosť. Pozitívne pedagogické postoje, nadviazané sociálne vzťahy a podporná klíma v triede prispievajú k dosahovaniu výsledkov. V triedach, v ktorých sú tieto faktory silné, je pravdepodobnejšie, že žiaci dosiahnu vzdelávacie ciele a urobia pokrok.</w:t>
            </w:r>
          </w:p>
          <w:p w:rsidR="007D2EFD" w:rsidRPr="002F24EF" w:rsidRDefault="007D2EFD" w:rsidP="007D2EFD">
            <w:pPr>
              <w:rPr>
                <w:rFonts w:ascii="Times New Roman" w:hAnsi="Times New Roman" w:cs="Times New Roman"/>
                <w:sz w:val="24"/>
                <w:szCs w:val="24"/>
                <w:lang w:val="sk-SK"/>
              </w:rPr>
            </w:pPr>
            <w:r w:rsidRPr="002F24EF">
              <w:rPr>
                <w:rFonts w:ascii="Times New Roman" w:hAnsi="Times New Roman" w:cs="Times New Roman"/>
                <w:b/>
                <w:sz w:val="24"/>
                <w:szCs w:val="24"/>
                <w:lang w:val="sk-SK"/>
              </w:rPr>
              <w:t>Kľúčové slová:</w:t>
            </w:r>
            <w:r w:rsidRPr="002F24EF">
              <w:rPr>
                <w:rFonts w:ascii="Times New Roman" w:hAnsi="Times New Roman" w:cs="Times New Roman"/>
                <w:sz w:val="24"/>
                <w:szCs w:val="24"/>
                <w:lang w:val="sk-SK"/>
              </w:rPr>
              <w:t xml:space="preserve"> žiaci so špeciálnymi vzdelávacími potrebami, postoje učiteľov k žiakom so ŠVVP, akceptácia</w:t>
            </w:r>
          </w:p>
          <w:p w:rsidR="007D2EFD" w:rsidRPr="002F24EF" w:rsidRDefault="007D2EFD" w:rsidP="007D2EFD">
            <w:pPr>
              <w:rPr>
                <w:rFonts w:ascii="Times New Roman" w:hAnsi="Times New Roman" w:cs="Times New Roman"/>
                <w:sz w:val="24"/>
                <w:szCs w:val="24"/>
                <w:lang w:val="sk-SK"/>
              </w:rPr>
            </w:pPr>
          </w:p>
          <w:p w:rsidR="00796787" w:rsidRPr="002F24EF" w:rsidRDefault="00796787">
            <w:pPr>
              <w:rPr>
                <w:rFonts w:ascii="Times New Roman" w:hAnsi="Times New Roman" w:cs="Times New Roman"/>
                <w:sz w:val="24"/>
                <w:szCs w:val="24"/>
                <w:lang w:val="sk-SK"/>
              </w:rPr>
            </w:pPr>
          </w:p>
        </w:tc>
      </w:tr>
      <w:tr w:rsidR="00796787" w:rsidRPr="002F24EF" w:rsidTr="00796787">
        <w:trPr>
          <w:trHeight w:val="466"/>
        </w:trPr>
        <w:tc>
          <w:tcPr>
            <w:tcW w:w="6654" w:type="dxa"/>
          </w:tcPr>
          <w:p w:rsidR="00EB7153" w:rsidRPr="002F24EF" w:rsidRDefault="00EB7153" w:rsidP="00796787">
            <w:pPr>
              <w:jc w:val="center"/>
              <w:rPr>
                <w:rFonts w:ascii="Times New Roman" w:hAnsi="Times New Roman" w:cs="Times New Roman"/>
                <w:b/>
                <w:sz w:val="24"/>
                <w:szCs w:val="24"/>
                <w:lang w:val="sk-SK"/>
              </w:rPr>
            </w:pPr>
          </w:p>
          <w:p w:rsidR="00EB7153" w:rsidRPr="002F24EF" w:rsidRDefault="00EB7153" w:rsidP="00796787">
            <w:pPr>
              <w:jc w:val="center"/>
              <w:rPr>
                <w:rFonts w:ascii="Times New Roman" w:hAnsi="Times New Roman" w:cs="Times New Roman"/>
                <w:b/>
                <w:sz w:val="24"/>
                <w:szCs w:val="24"/>
                <w:lang w:val="sk-SK"/>
              </w:rPr>
            </w:pPr>
          </w:p>
          <w:p w:rsidR="00796787" w:rsidRPr="002F24EF" w:rsidRDefault="00796787" w:rsidP="00796787">
            <w:pPr>
              <w:jc w:val="center"/>
              <w:rPr>
                <w:rFonts w:ascii="Times New Roman" w:hAnsi="Times New Roman" w:cs="Times New Roman"/>
                <w:b/>
                <w:sz w:val="24"/>
                <w:szCs w:val="24"/>
                <w:lang w:val="sk-SK"/>
              </w:rPr>
            </w:pPr>
            <w:r w:rsidRPr="002F24EF">
              <w:rPr>
                <w:rFonts w:ascii="Times New Roman" w:hAnsi="Times New Roman" w:cs="Times New Roman"/>
                <w:b/>
                <w:sz w:val="24"/>
                <w:szCs w:val="24"/>
                <w:lang w:val="sk-SK"/>
              </w:rPr>
              <w:t xml:space="preserve">prof. Dr. </w:t>
            </w:r>
            <w:proofErr w:type="spellStart"/>
            <w:r w:rsidRPr="002F24EF">
              <w:rPr>
                <w:rFonts w:ascii="Times New Roman" w:hAnsi="Times New Roman" w:cs="Times New Roman"/>
                <w:b/>
                <w:sz w:val="24"/>
                <w:szCs w:val="24"/>
                <w:lang w:val="sk-SK"/>
              </w:rPr>
              <w:t>habil</w:t>
            </w:r>
            <w:proofErr w:type="spellEnd"/>
            <w:r w:rsidRPr="002F24EF">
              <w:rPr>
                <w:rFonts w:ascii="Times New Roman" w:hAnsi="Times New Roman" w:cs="Times New Roman"/>
                <w:b/>
                <w:sz w:val="24"/>
                <w:szCs w:val="24"/>
                <w:lang w:val="sk-SK"/>
              </w:rPr>
              <w:t xml:space="preserve">. </w:t>
            </w:r>
            <w:proofErr w:type="spellStart"/>
            <w:r w:rsidRPr="002F24EF">
              <w:rPr>
                <w:rFonts w:ascii="Times New Roman" w:hAnsi="Times New Roman" w:cs="Times New Roman"/>
                <w:b/>
                <w:sz w:val="24"/>
                <w:szCs w:val="24"/>
                <w:lang w:val="sk-SK"/>
              </w:rPr>
              <w:t>Krisztián</w:t>
            </w:r>
            <w:proofErr w:type="spellEnd"/>
            <w:r w:rsidRPr="002F24EF">
              <w:rPr>
                <w:rFonts w:ascii="Times New Roman" w:hAnsi="Times New Roman" w:cs="Times New Roman"/>
                <w:b/>
                <w:sz w:val="24"/>
                <w:szCs w:val="24"/>
                <w:lang w:val="sk-SK"/>
              </w:rPr>
              <w:t xml:space="preserve"> </w:t>
            </w:r>
            <w:proofErr w:type="spellStart"/>
            <w:r w:rsidRPr="002F24EF">
              <w:rPr>
                <w:rFonts w:ascii="Times New Roman" w:hAnsi="Times New Roman" w:cs="Times New Roman"/>
                <w:b/>
                <w:sz w:val="24"/>
                <w:szCs w:val="24"/>
                <w:lang w:val="sk-SK"/>
              </w:rPr>
              <w:t>Józsa</w:t>
            </w:r>
            <w:proofErr w:type="spellEnd"/>
            <w:r w:rsidRPr="002F24EF">
              <w:rPr>
                <w:rFonts w:ascii="Times New Roman" w:hAnsi="Times New Roman" w:cs="Times New Roman"/>
                <w:b/>
                <w:sz w:val="24"/>
                <w:szCs w:val="24"/>
                <w:lang w:val="sk-SK"/>
              </w:rPr>
              <w:t xml:space="preserve">, </w:t>
            </w:r>
            <w:proofErr w:type="spellStart"/>
            <w:r w:rsidR="00A51F38">
              <w:rPr>
                <w:rFonts w:ascii="Times New Roman" w:hAnsi="Times New Roman" w:cs="Times New Roman"/>
                <w:b/>
                <w:sz w:val="24"/>
                <w:szCs w:val="24"/>
                <w:lang w:val="sk-SK"/>
              </w:rPr>
              <w:t>DSc</w:t>
            </w:r>
            <w:proofErr w:type="spellEnd"/>
            <w:r w:rsidRPr="002F24EF">
              <w:rPr>
                <w:rFonts w:ascii="Times New Roman" w:hAnsi="Times New Roman" w:cs="Times New Roman"/>
                <w:b/>
                <w:sz w:val="24"/>
                <w:szCs w:val="24"/>
                <w:lang w:val="sk-SK"/>
              </w:rPr>
              <w:t>.</w:t>
            </w:r>
          </w:p>
          <w:p w:rsidR="00796787" w:rsidRPr="002F24EF" w:rsidRDefault="00796787" w:rsidP="00796787">
            <w:pPr>
              <w:jc w:val="center"/>
              <w:rPr>
                <w:rFonts w:ascii="Times New Roman" w:hAnsi="Times New Roman" w:cs="Times New Roman"/>
                <w:sz w:val="24"/>
                <w:szCs w:val="24"/>
                <w:lang w:val="sk-SK"/>
              </w:rPr>
            </w:pPr>
            <w:r w:rsidRPr="002F24EF">
              <w:rPr>
                <w:rFonts w:ascii="Times New Roman" w:hAnsi="Times New Roman" w:cs="Times New Roman"/>
                <w:sz w:val="24"/>
                <w:szCs w:val="24"/>
                <w:lang w:val="sk-SK"/>
              </w:rPr>
              <w:t>Katedra predškolskej a elementárnej</w:t>
            </w:r>
          </w:p>
          <w:p w:rsidR="00796787" w:rsidRPr="002F24EF" w:rsidRDefault="00796787" w:rsidP="00796787">
            <w:pPr>
              <w:jc w:val="center"/>
              <w:rPr>
                <w:rFonts w:ascii="Times New Roman" w:hAnsi="Times New Roman" w:cs="Times New Roman"/>
                <w:sz w:val="24"/>
                <w:szCs w:val="24"/>
                <w:lang w:val="sk-SK"/>
              </w:rPr>
            </w:pPr>
            <w:r w:rsidRPr="002F24EF">
              <w:rPr>
                <w:rFonts w:ascii="Times New Roman" w:hAnsi="Times New Roman" w:cs="Times New Roman"/>
                <w:sz w:val="24"/>
                <w:szCs w:val="24"/>
                <w:lang w:val="sk-SK"/>
              </w:rPr>
              <w:t>pedagogiky PF UJS</w:t>
            </w:r>
          </w:p>
          <w:p w:rsidR="00796787" w:rsidRPr="002F24EF" w:rsidRDefault="006A1ABD" w:rsidP="00796787">
            <w:pPr>
              <w:jc w:val="center"/>
              <w:rPr>
                <w:rFonts w:ascii="Times New Roman" w:hAnsi="Times New Roman" w:cs="Times New Roman"/>
                <w:sz w:val="24"/>
                <w:szCs w:val="24"/>
                <w:lang w:val="sk-SK"/>
              </w:rPr>
            </w:pPr>
            <w:hyperlink r:id="rId7" w:history="1">
              <w:r w:rsidR="00796787" w:rsidRPr="002F24EF">
                <w:rPr>
                  <w:rStyle w:val="Hypertextovprepojenie"/>
                  <w:rFonts w:ascii="Times New Roman" w:hAnsi="Times New Roman" w:cs="Times New Roman"/>
                  <w:sz w:val="24"/>
                  <w:szCs w:val="24"/>
                  <w:lang w:val="sk-SK"/>
                </w:rPr>
                <w:t>jozsak@ujs.sk</w:t>
              </w:r>
            </w:hyperlink>
          </w:p>
          <w:p w:rsidR="00796787" w:rsidRPr="002F24EF" w:rsidRDefault="00796787">
            <w:pPr>
              <w:rPr>
                <w:rFonts w:ascii="Times New Roman" w:hAnsi="Times New Roman" w:cs="Times New Roman"/>
                <w:sz w:val="24"/>
                <w:szCs w:val="24"/>
                <w:lang w:val="sk-SK"/>
              </w:rPr>
            </w:pPr>
          </w:p>
        </w:tc>
        <w:tc>
          <w:tcPr>
            <w:tcW w:w="6654" w:type="dxa"/>
          </w:tcPr>
          <w:p w:rsidR="00796787" w:rsidRPr="002F24EF" w:rsidRDefault="00BA7869" w:rsidP="00796787">
            <w:pPr>
              <w:rPr>
                <w:rFonts w:ascii="Times New Roman" w:hAnsi="Times New Roman" w:cs="Times New Roman"/>
                <w:b/>
                <w:sz w:val="24"/>
                <w:szCs w:val="24"/>
                <w:lang w:val="sk-SK"/>
              </w:rPr>
            </w:pPr>
            <w:r>
              <w:rPr>
                <w:rFonts w:ascii="Times New Roman" w:hAnsi="Times New Roman" w:cs="Times New Roman"/>
                <w:b/>
                <w:sz w:val="24"/>
                <w:szCs w:val="24"/>
                <w:lang w:val="sk-SK"/>
              </w:rPr>
              <w:t>1.</w:t>
            </w:r>
            <w:r w:rsidR="0024727F">
              <w:rPr>
                <w:rFonts w:ascii="Times New Roman" w:hAnsi="Times New Roman" w:cs="Times New Roman"/>
                <w:b/>
                <w:sz w:val="24"/>
                <w:szCs w:val="24"/>
                <w:lang w:val="sk-SK"/>
              </w:rPr>
              <w:t xml:space="preserve"> </w:t>
            </w:r>
            <w:r w:rsidR="00796787" w:rsidRPr="002F24EF">
              <w:rPr>
                <w:rFonts w:ascii="Times New Roman" w:hAnsi="Times New Roman" w:cs="Times New Roman"/>
                <w:b/>
                <w:sz w:val="24"/>
                <w:szCs w:val="24"/>
                <w:lang w:val="sk-SK"/>
              </w:rPr>
              <w:t xml:space="preserve">Rozvoj a rozvíjanie </w:t>
            </w:r>
            <w:proofErr w:type="spellStart"/>
            <w:r w:rsidR="00796787" w:rsidRPr="002F24EF">
              <w:rPr>
                <w:rFonts w:ascii="Times New Roman" w:hAnsi="Times New Roman" w:cs="Times New Roman"/>
                <w:b/>
                <w:sz w:val="24"/>
                <w:szCs w:val="24"/>
                <w:lang w:val="sk-SK"/>
              </w:rPr>
              <w:t>kombinatívneho</w:t>
            </w:r>
            <w:proofErr w:type="spellEnd"/>
            <w:r w:rsidR="00796787" w:rsidRPr="002F24EF">
              <w:rPr>
                <w:rFonts w:ascii="Times New Roman" w:hAnsi="Times New Roman" w:cs="Times New Roman"/>
                <w:b/>
                <w:sz w:val="24"/>
                <w:szCs w:val="24"/>
                <w:lang w:val="sk-SK"/>
              </w:rPr>
              <w:t xml:space="preserve"> myslenia v predškolskom veku</w:t>
            </w:r>
          </w:p>
          <w:p w:rsidR="00796787" w:rsidRPr="002F24EF" w:rsidRDefault="00796787" w:rsidP="00796787">
            <w:pPr>
              <w:rPr>
                <w:rFonts w:ascii="Times New Roman" w:hAnsi="Times New Roman" w:cs="Times New Roman"/>
                <w:sz w:val="24"/>
                <w:szCs w:val="24"/>
                <w:lang w:val="sk-SK"/>
              </w:rPr>
            </w:pPr>
            <w:r w:rsidRPr="002F24EF">
              <w:rPr>
                <w:rFonts w:ascii="Times New Roman" w:hAnsi="Times New Roman" w:cs="Times New Roman"/>
                <w:sz w:val="24"/>
                <w:szCs w:val="24"/>
                <w:lang w:val="sk-SK"/>
              </w:rPr>
              <w:t xml:space="preserve">Efektívne rozvíjať myslenie môžeme už v predškolskom veku dieťaťa. Jeho rozvoju napomáhajú diagnostické merania a na </w:t>
            </w:r>
            <w:proofErr w:type="spellStart"/>
            <w:r w:rsidRPr="002F24EF">
              <w:rPr>
                <w:rFonts w:ascii="Times New Roman" w:hAnsi="Times New Roman" w:cs="Times New Roman"/>
                <w:sz w:val="24"/>
                <w:szCs w:val="24"/>
                <w:lang w:val="sk-SK"/>
              </w:rPr>
              <w:t>ne</w:t>
            </w:r>
            <w:proofErr w:type="spellEnd"/>
            <w:r w:rsidRPr="002F24EF">
              <w:rPr>
                <w:rFonts w:ascii="Times New Roman" w:hAnsi="Times New Roman" w:cs="Times New Roman"/>
                <w:sz w:val="24"/>
                <w:szCs w:val="24"/>
                <w:lang w:val="sk-SK"/>
              </w:rPr>
              <w:t xml:space="preserve"> nadväzujúce rozvíjajúce programy. Empirická časť dizertačnej práce sa zaoberá poznávaním procesu </w:t>
            </w:r>
            <w:proofErr w:type="spellStart"/>
            <w:r w:rsidRPr="002F24EF">
              <w:rPr>
                <w:rFonts w:ascii="Times New Roman" w:hAnsi="Times New Roman" w:cs="Times New Roman"/>
                <w:sz w:val="24"/>
                <w:szCs w:val="24"/>
                <w:lang w:val="sk-SK"/>
              </w:rPr>
              <w:t>kombinatívneho</w:t>
            </w:r>
            <w:proofErr w:type="spellEnd"/>
            <w:r w:rsidRPr="002F24EF">
              <w:rPr>
                <w:rFonts w:ascii="Times New Roman" w:hAnsi="Times New Roman" w:cs="Times New Roman"/>
                <w:sz w:val="24"/>
                <w:szCs w:val="24"/>
                <w:lang w:val="sk-SK"/>
              </w:rPr>
              <w:t xml:space="preserve"> myslenia, tvorbou rozvíjajúceho programu stimulujúceho </w:t>
            </w:r>
            <w:proofErr w:type="spellStart"/>
            <w:r w:rsidRPr="002F24EF">
              <w:rPr>
                <w:rFonts w:ascii="Times New Roman" w:hAnsi="Times New Roman" w:cs="Times New Roman"/>
                <w:sz w:val="24"/>
                <w:szCs w:val="24"/>
                <w:lang w:val="sk-SK"/>
              </w:rPr>
              <w:t>kombinatívne</w:t>
            </w:r>
            <w:proofErr w:type="spellEnd"/>
            <w:r w:rsidRPr="002F24EF">
              <w:rPr>
                <w:rFonts w:ascii="Times New Roman" w:hAnsi="Times New Roman" w:cs="Times New Roman"/>
                <w:sz w:val="24"/>
                <w:szCs w:val="24"/>
                <w:lang w:val="sk-SK"/>
              </w:rPr>
              <w:t xml:space="preserve"> myslenie detí predškolského veku a jeho experimentálnym overením.</w:t>
            </w:r>
          </w:p>
          <w:p w:rsidR="00796787" w:rsidRPr="002F24EF" w:rsidRDefault="00796787" w:rsidP="00796787">
            <w:pPr>
              <w:rPr>
                <w:rFonts w:ascii="Times New Roman" w:hAnsi="Times New Roman" w:cs="Times New Roman"/>
                <w:sz w:val="24"/>
                <w:szCs w:val="24"/>
                <w:lang w:val="sk-SK"/>
              </w:rPr>
            </w:pPr>
            <w:r w:rsidRPr="002F24EF">
              <w:rPr>
                <w:rFonts w:ascii="Times New Roman" w:hAnsi="Times New Roman" w:cs="Times New Roman"/>
                <w:b/>
                <w:sz w:val="24"/>
                <w:szCs w:val="24"/>
                <w:lang w:val="sk-SK"/>
              </w:rPr>
              <w:t>Kľúčové slová:</w:t>
            </w:r>
            <w:r w:rsidRPr="002F24EF">
              <w:rPr>
                <w:rFonts w:ascii="Times New Roman" w:hAnsi="Times New Roman" w:cs="Times New Roman"/>
                <w:sz w:val="24"/>
                <w:szCs w:val="24"/>
                <w:lang w:val="sk-SK"/>
              </w:rPr>
              <w:t xml:space="preserve"> </w:t>
            </w:r>
            <w:proofErr w:type="spellStart"/>
            <w:r w:rsidRPr="002F24EF">
              <w:rPr>
                <w:rFonts w:ascii="Times New Roman" w:hAnsi="Times New Roman" w:cs="Times New Roman"/>
                <w:sz w:val="24"/>
                <w:szCs w:val="24"/>
                <w:lang w:val="sk-SK"/>
              </w:rPr>
              <w:t>kombinatívne</w:t>
            </w:r>
            <w:proofErr w:type="spellEnd"/>
            <w:r w:rsidRPr="002F24EF">
              <w:rPr>
                <w:rFonts w:ascii="Times New Roman" w:hAnsi="Times New Roman" w:cs="Times New Roman"/>
                <w:sz w:val="24"/>
                <w:szCs w:val="24"/>
                <w:lang w:val="sk-SK"/>
              </w:rPr>
              <w:t xml:space="preserve"> myslenie, testovanie vývoja, rozvoj schopností, predškolský vek</w:t>
            </w:r>
          </w:p>
          <w:p w:rsidR="00796787" w:rsidRDefault="00796787">
            <w:pPr>
              <w:rPr>
                <w:rFonts w:ascii="Times New Roman" w:hAnsi="Times New Roman" w:cs="Times New Roman"/>
                <w:sz w:val="24"/>
                <w:szCs w:val="24"/>
                <w:lang w:val="sk-SK"/>
              </w:rPr>
            </w:pPr>
          </w:p>
          <w:p w:rsidR="0024727F" w:rsidRPr="0024727F" w:rsidRDefault="0024727F" w:rsidP="0024727F">
            <w:pPr>
              <w:rPr>
                <w:rFonts w:ascii="Times New Roman" w:hAnsi="Times New Roman" w:cs="Times New Roman"/>
                <w:b/>
                <w:sz w:val="24"/>
                <w:szCs w:val="24"/>
                <w:lang w:val="sk-SK"/>
              </w:rPr>
            </w:pPr>
            <w:r w:rsidRPr="0024727F">
              <w:rPr>
                <w:rFonts w:ascii="Times New Roman" w:hAnsi="Times New Roman" w:cs="Times New Roman"/>
                <w:b/>
                <w:sz w:val="24"/>
                <w:szCs w:val="24"/>
                <w:lang w:val="sk-SK"/>
              </w:rPr>
              <w:t>2. Systémové meranie na Slovensku: situácia, výzvy a príležitosti</w:t>
            </w:r>
          </w:p>
          <w:p w:rsidR="0024727F" w:rsidRPr="0024727F" w:rsidRDefault="0024727F" w:rsidP="0024727F">
            <w:pPr>
              <w:rPr>
                <w:rFonts w:ascii="Times New Roman" w:hAnsi="Times New Roman" w:cs="Times New Roman"/>
                <w:sz w:val="24"/>
                <w:szCs w:val="24"/>
                <w:lang w:val="sk-SK"/>
              </w:rPr>
            </w:pPr>
            <w:r w:rsidRPr="0024727F">
              <w:rPr>
                <w:rFonts w:ascii="Times New Roman" w:hAnsi="Times New Roman" w:cs="Times New Roman"/>
                <w:sz w:val="24"/>
                <w:szCs w:val="24"/>
                <w:lang w:val="sk-SK"/>
              </w:rPr>
              <w:lastRenderedPageBreak/>
              <w:t xml:space="preserve">Cieľom dizertačnej práce je analyzovať výsledky systémového hodnotenia na Slovensku a preskúmať možnosti inovácie vyučovania matematiky v 1. - 9. ročníku. Súčasťou analýzy bude podrobná prezentácia výsledkov posledných hodnotení PISA a Monitor. Druhá analýza by sa mala uskutočniť na základe dostupných databáz. Mali by sa urobiť medzinárodné porovnania výsledkov maďarských a slovenských žiakov v matematike na Slovensku. Preskúmať </w:t>
            </w:r>
            <w:proofErr w:type="spellStart"/>
            <w:r w:rsidRPr="0024727F">
              <w:rPr>
                <w:rFonts w:ascii="Times New Roman" w:hAnsi="Times New Roman" w:cs="Times New Roman"/>
                <w:sz w:val="24"/>
                <w:szCs w:val="24"/>
                <w:lang w:val="sk-SK"/>
              </w:rPr>
              <w:t>kurikulárne</w:t>
            </w:r>
            <w:proofErr w:type="spellEnd"/>
            <w:r w:rsidRPr="0024727F">
              <w:rPr>
                <w:rFonts w:ascii="Times New Roman" w:hAnsi="Times New Roman" w:cs="Times New Roman"/>
                <w:sz w:val="24"/>
                <w:szCs w:val="24"/>
                <w:lang w:val="sk-SK"/>
              </w:rPr>
              <w:t xml:space="preserve"> aspekty predmetu, faktory ovplyvňujúce efektívnosť matematického vzdelávania. Na základe toho by sa mali opísať metódy a nástroje zamerané na inováciu vzdelávania, napr. kooperatívne vyučovanie, projektová metóda, problémové vyučovanie, digitálne vzdelávacie prostredie, diferenciácia, doučovanie a manažment talentov.</w:t>
            </w:r>
          </w:p>
          <w:p w:rsidR="00BA7869" w:rsidRPr="002F24EF" w:rsidRDefault="0024727F" w:rsidP="0024727F">
            <w:pPr>
              <w:rPr>
                <w:rFonts w:ascii="Times New Roman" w:hAnsi="Times New Roman" w:cs="Times New Roman"/>
                <w:sz w:val="24"/>
                <w:szCs w:val="24"/>
                <w:lang w:val="sk-SK"/>
              </w:rPr>
            </w:pPr>
            <w:r w:rsidRPr="0024727F">
              <w:rPr>
                <w:rFonts w:ascii="Times New Roman" w:hAnsi="Times New Roman" w:cs="Times New Roman"/>
                <w:sz w:val="24"/>
                <w:szCs w:val="24"/>
                <w:lang w:val="sk-SK"/>
              </w:rPr>
              <w:t>Kľúčové slová: systémové meranie, meranie PISA, meranie Monitor, vyučovanie a učenie sa.</w:t>
            </w:r>
          </w:p>
        </w:tc>
      </w:tr>
      <w:tr w:rsidR="00796787" w:rsidRPr="002F24EF" w:rsidTr="00796787">
        <w:trPr>
          <w:trHeight w:val="493"/>
        </w:trPr>
        <w:tc>
          <w:tcPr>
            <w:tcW w:w="6654" w:type="dxa"/>
          </w:tcPr>
          <w:p w:rsidR="00796787" w:rsidRPr="002F24EF" w:rsidRDefault="00796787" w:rsidP="00796787">
            <w:pPr>
              <w:jc w:val="center"/>
              <w:rPr>
                <w:rFonts w:ascii="Times New Roman" w:hAnsi="Times New Roman" w:cs="Times New Roman"/>
                <w:b/>
                <w:sz w:val="24"/>
                <w:szCs w:val="24"/>
                <w:lang w:val="sk-SK"/>
              </w:rPr>
            </w:pPr>
            <w:r w:rsidRPr="002F24EF">
              <w:rPr>
                <w:rFonts w:ascii="Times New Roman" w:hAnsi="Times New Roman" w:cs="Times New Roman"/>
                <w:b/>
                <w:sz w:val="24"/>
                <w:szCs w:val="24"/>
                <w:lang w:val="sk-SK"/>
              </w:rPr>
              <w:lastRenderedPageBreak/>
              <w:t xml:space="preserve">Dr. </w:t>
            </w:r>
            <w:proofErr w:type="spellStart"/>
            <w:r w:rsidRPr="002F24EF">
              <w:rPr>
                <w:rFonts w:ascii="Times New Roman" w:hAnsi="Times New Roman" w:cs="Times New Roman"/>
                <w:b/>
                <w:sz w:val="24"/>
                <w:szCs w:val="24"/>
                <w:lang w:val="sk-SK"/>
              </w:rPr>
              <w:t>habil</w:t>
            </w:r>
            <w:proofErr w:type="spellEnd"/>
            <w:r w:rsidRPr="002F24EF">
              <w:rPr>
                <w:rFonts w:ascii="Times New Roman" w:hAnsi="Times New Roman" w:cs="Times New Roman"/>
                <w:b/>
                <w:sz w:val="24"/>
                <w:szCs w:val="24"/>
                <w:lang w:val="sk-SK"/>
              </w:rPr>
              <w:t xml:space="preserve">., PaedDr. </w:t>
            </w:r>
            <w:proofErr w:type="spellStart"/>
            <w:r w:rsidRPr="002F24EF">
              <w:rPr>
                <w:rFonts w:ascii="Times New Roman" w:hAnsi="Times New Roman" w:cs="Times New Roman"/>
                <w:b/>
                <w:sz w:val="24"/>
                <w:szCs w:val="24"/>
                <w:lang w:val="sk-SK"/>
              </w:rPr>
              <w:t>Melinda</w:t>
            </w:r>
            <w:proofErr w:type="spellEnd"/>
            <w:r w:rsidRPr="002F24EF">
              <w:rPr>
                <w:rFonts w:ascii="Times New Roman" w:hAnsi="Times New Roman" w:cs="Times New Roman"/>
                <w:b/>
                <w:sz w:val="24"/>
                <w:szCs w:val="24"/>
                <w:lang w:val="sk-SK"/>
              </w:rPr>
              <w:t xml:space="preserve"> Nagy, PhD.</w:t>
            </w:r>
          </w:p>
          <w:p w:rsidR="00796787" w:rsidRPr="002F24EF" w:rsidRDefault="00796787" w:rsidP="00796787">
            <w:pPr>
              <w:jc w:val="center"/>
              <w:rPr>
                <w:rFonts w:ascii="Times New Roman" w:hAnsi="Times New Roman" w:cs="Times New Roman"/>
                <w:sz w:val="24"/>
                <w:szCs w:val="24"/>
                <w:lang w:val="sk-SK"/>
              </w:rPr>
            </w:pPr>
            <w:r w:rsidRPr="002F24EF">
              <w:rPr>
                <w:rFonts w:ascii="Times New Roman" w:hAnsi="Times New Roman" w:cs="Times New Roman"/>
                <w:sz w:val="24"/>
                <w:szCs w:val="24"/>
                <w:lang w:val="sk-SK"/>
              </w:rPr>
              <w:t>Katedra biológie PF UJS</w:t>
            </w:r>
          </w:p>
          <w:p w:rsidR="00796787" w:rsidRPr="002F24EF" w:rsidRDefault="006A1ABD" w:rsidP="00796787">
            <w:pPr>
              <w:jc w:val="center"/>
              <w:rPr>
                <w:rFonts w:ascii="Times New Roman" w:hAnsi="Times New Roman" w:cs="Times New Roman"/>
                <w:sz w:val="24"/>
                <w:szCs w:val="24"/>
                <w:lang w:val="sk-SK"/>
              </w:rPr>
            </w:pPr>
            <w:hyperlink r:id="rId8" w:history="1">
              <w:r w:rsidR="00796787" w:rsidRPr="002F24EF">
                <w:rPr>
                  <w:rStyle w:val="Hypertextovprepojenie"/>
                  <w:rFonts w:ascii="Times New Roman" w:hAnsi="Times New Roman" w:cs="Times New Roman"/>
                  <w:sz w:val="24"/>
                  <w:szCs w:val="24"/>
                  <w:lang w:val="sk-SK"/>
                </w:rPr>
                <w:t>nagym@ujs.sk</w:t>
              </w:r>
            </w:hyperlink>
            <w:r w:rsidR="00796787" w:rsidRPr="002F24EF">
              <w:rPr>
                <w:rFonts w:ascii="Times New Roman" w:hAnsi="Times New Roman" w:cs="Times New Roman"/>
                <w:sz w:val="24"/>
                <w:szCs w:val="24"/>
                <w:lang w:val="sk-SK"/>
              </w:rPr>
              <w:t xml:space="preserve"> </w:t>
            </w:r>
          </w:p>
          <w:p w:rsidR="00796787" w:rsidRPr="002F24EF" w:rsidRDefault="00796787">
            <w:pPr>
              <w:rPr>
                <w:rFonts w:ascii="Times New Roman" w:hAnsi="Times New Roman" w:cs="Times New Roman"/>
                <w:sz w:val="24"/>
                <w:szCs w:val="24"/>
                <w:lang w:val="sk-SK"/>
              </w:rPr>
            </w:pPr>
          </w:p>
        </w:tc>
        <w:tc>
          <w:tcPr>
            <w:tcW w:w="6654" w:type="dxa"/>
          </w:tcPr>
          <w:p w:rsidR="00934CC4" w:rsidRPr="002F24EF" w:rsidRDefault="00934CC4" w:rsidP="00934CC4">
            <w:pPr>
              <w:rPr>
                <w:rFonts w:ascii="Times New Roman" w:hAnsi="Times New Roman" w:cs="Times New Roman"/>
                <w:b/>
                <w:bCs/>
                <w:sz w:val="24"/>
                <w:szCs w:val="24"/>
                <w:lang w:val="sk-SK"/>
              </w:rPr>
            </w:pPr>
            <w:r w:rsidRPr="002F24EF">
              <w:rPr>
                <w:rFonts w:ascii="Times New Roman" w:hAnsi="Times New Roman" w:cs="Times New Roman"/>
                <w:b/>
                <w:bCs/>
                <w:sz w:val="24"/>
                <w:szCs w:val="24"/>
                <w:lang w:val="sk-SK"/>
              </w:rPr>
              <w:t xml:space="preserve">Vyučovací proces a denný režim žiakov v primárnom vzdelávaní z hľadiska </w:t>
            </w:r>
            <w:proofErr w:type="spellStart"/>
            <w:r w:rsidRPr="002F24EF">
              <w:rPr>
                <w:rFonts w:ascii="Times New Roman" w:hAnsi="Times New Roman" w:cs="Times New Roman"/>
                <w:b/>
                <w:bCs/>
                <w:sz w:val="24"/>
                <w:szCs w:val="24"/>
                <w:lang w:val="sk-SK"/>
              </w:rPr>
              <w:t>neuropedagogických</w:t>
            </w:r>
            <w:proofErr w:type="spellEnd"/>
            <w:r w:rsidRPr="002F24EF">
              <w:rPr>
                <w:rFonts w:ascii="Times New Roman" w:hAnsi="Times New Roman" w:cs="Times New Roman"/>
                <w:b/>
                <w:bCs/>
                <w:sz w:val="24"/>
                <w:szCs w:val="24"/>
                <w:lang w:val="sk-SK"/>
              </w:rPr>
              <w:t xml:space="preserve"> poznatkov </w:t>
            </w:r>
          </w:p>
          <w:p w:rsidR="00934CC4" w:rsidRPr="002F24EF" w:rsidRDefault="00934CC4" w:rsidP="00934CC4">
            <w:pPr>
              <w:rPr>
                <w:rFonts w:ascii="Times New Roman" w:hAnsi="Times New Roman" w:cs="Times New Roman"/>
                <w:sz w:val="24"/>
                <w:szCs w:val="24"/>
                <w:lang w:val="sk-SK"/>
              </w:rPr>
            </w:pPr>
            <w:r w:rsidRPr="002F24EF">
              <w:rPr>
                <w:rFonts w:ascii="Times New Roman" w:hAnsi="Times New Roman" w:cs="Times New Roman"/>
                <w:sz w:val="24"/>
                <w:szCs w:val="24"/>
                <w:lang w:val="sk-SK"/>
              </w:rPr>
              <w:t xml:space="preserve">Cieľom dizertačnej práce je skúmať vyučovací proces z hľadiska nových </w:t>
            </w:r>
            <w:proofErr w:type="spellStart"/>
            <w:r w:rsidRPr="002F24EF">
              <w:rPr>
                <w:rFonts w:ascii="Times New Roman" w:hAnsi="Times New Roman" w:cs="Times New Roman"/>
                <w:sz w:val="24"/>
                <w:szCs w:val="24"/>
                <w:lang w:val="sk-SK"/>
              </w:rPr>
              <w:t>neuropedagogických</w:t>
            </w:r>
            <w:proofErr w:type="spellEnd"/>
            <w:r w:rsidRPr="002F24EF">
              <w:rPr>
                <w:rFonts w:ascii="Times New Roman" w:hAnsi="Times New Roman" w:cs="Times New Roman"/>
                <w:sz w:val="24"/>
                <w:szCs w:val="24"/>
                <w:lang w:val="sk-SK"/>
              </w:rPr>
              <w:t xml:space="preserve"> poznatkov a poznatkov z </w:t>
            </w:r>
            <w:proofErr w:type="spellStart"/>
            <w:r w:rsidRPr="002F24EF">
              <w:rPr>
                <w:rFonts w:ascii="Times New Roman" w:hAnsi="Times New Roman" w:cs="Times New Roman"/>
                <w:sz w:val="24"/>
                <w:szCs w:val="24"/>
                <w:lang w:val="sk-SK"/>
              </w:rPr>
              <w:t>chronobiológie</w:t>
            </w:r>
            <w:proofErr w:type="spellEnd"/>
            <w:r w:rsidRPr="002F24EF">
              <w:rPr>
                <w:rFonts w:ascii="Times New Roman" w:hAnsi="Times New Roman" w:cs="Times New Roman"/>
                <w:sz w:val="24"/>
                <w:szCs w:val="24"/>
                <w:lang w:val="sk-SK"/>
              </w:rPr>
              <w:t xml:space="preserve">. Budú sa skúmať a porovnávať rôzne metódy a formy, ktoré učitelia a učiteľky používajú na vyučovacích hodinách v primárnom vzdelávaní. Preskúmajú sa aj princípy používané pri zostavovaní denného režimu žiakov. Výskum sa bude realizovať v teréne na vybranej základnej škole na Slovensku, ktorá disponuje nižšími ročníkmi. Používané metódy a formy budú hodnotené z hľadiska zapojenia senzorov, emocionality, pohybu, z hľadiska akceptovania biologických potrieb detí, a ďalších princípov </w:t>
            </w:r>
            <w:proofErr w:type="spellStart"/>
            <w:r w:rsidRPr="002F24EF">
              <w:rPr>
                <w:rFonts w:ascii="Times New Roman" w:hAnsi="Times New Roman" w:cs="Times New Roman"/>
                <w:sz w:val="24"/>
                <w:szCs w:val="24"/>
                <w:lang w:val="sk-SK"/>
              </w:rPr>
              <w:t>neuropedagigiky</w:t>
            </w:r>
            <w:proofErr w:type="spellEnd"/>
            <w:r w:rsidRPr="002F24EF">
              <w:rPr>
                <w:rFonts w:ascii="Times New Roman" w:hAnsi="Times New Roman" w:cs="Times New Roman"/>
                <w:sz w:val="24"/>
                <w:szCs w:val="24"/>
                <w:lang w:val="sk-SK"/>
              </w:rPr>
              <w:t xml:space="preserve">, </w:t>
            </w:r>
            <w:proofErr w:type="spellStart"/>
            <w:r w:rsidRPr="002F24EF">
              <w:rPr>
                <w:rFonts w:ascii="Times New Roman" w:hAnsi="Times New Roman" w:cs="Times New Roman"/>
                <w:sz w:val="24"/>
                <w:szCs w:val="24"/>
                <w:lang w:val="sk-SK"/>
              </w:rPr>
              <w:t>neurodidaktiky</w:t>
            </w:r>
            <w:proofErr w:type="spellEnd"/>
            <w:r w:rsidRPr="002F24EF">
              <w:rPr>
                <w:rFonts w:ascii="Times New Roman" w:hAnsi="Times New Roman" w:cs="Times New Roman"/>
                <w:sz w:val="24"/>
                <w:szCs w:val="24"/>
                <w:lang w:val="sk-SK"/>
              </w:rPr>
              <w:t xml:space="preserve"> a </w:t>
            </w:r>
            <w:proofErr w:type="spellStart"/>
            <w:r w:rsidRPr="002F24EF">
              <w:rPr>
                <w:rFonts w:ascii="Times New Roman" w:hAnsi="Times New Roman" w:cs="Times New Roman"/>
                <w:sz w:val="24"/>
                <w:szCs w:val="24"/>
                <w:lang w:val="sk-SK"/>
              </w:rPr>
              <w:t>chronobiológie</w:t>
            </w:r>
            <w:proofErr w:type="spellEnd"/>
            <w:r w:rsidRPr="002F24EF">
              <w:rPr>
                <w:rFonts w:ascii="Times New Roman" w:hAnsi="Times New Roman" w:cs="Times New Roman"/>
                <w:sz w:val="24"/>
                <w:szCs w:val="24"/>
                <w:lang w:val="sk-SK"/>
              </w:rPr>
              <w:t xml:space="preserve">. Výsledky sa vyhodnotia štatistickými metódami, pričom dôraz bude na odhalení korelačných vzťahov a iných súvislostí vo vzorke. </w:t>
            </w:r>
          </w:p>
          <w:p w:rsidR="00934CC4" w:rsidRPr="002F24EF" w:rsidRDefault="00934CC4" w:rsidP="00934CC4">
            <w:pPr>
              <w:rPr>
                <w:rFonts w:ascii="Times New Roman" w:hAnsi="Times New Roman" w:cs="Times New Roman"/>
                <w:sz w:val="24"/>
                <w:szCs w:val="24"/>
                <w:lang w:val="sk-SK"/>
              </w:rPr>
            </w:pPr>
            <w:r w:rsidRPr="002F24EF">
              <w:rPr>
                <w:rFonts w:ascii="Times New Roman" w:hAnsi="Times New Roman" w:cs="Times New Roman"/>
                <w:b/>
                <w:bCs/>
                <w:sz w:val="24"/>
                <w:szCs w:val="24"/>
                <w:lang w:val="sk-SK"/>
              </w:rPr>
              <w:t>Kľúčové slová:</w:t>
            </w:r>
            <w:r w:rsidRPr="002F24EF">
              <w:rPr>
                <w:rFonts w:ascii="Times New Roman" w:hAnsi="Times New Roman" w:cs="Times New Roman"/>
                <w:sz w:val="24"/>
                <w:szCs w:val="24"/>
                <w:lang w:val="sk-SK"/>
              </w:rPr>
              <w:t xml:space="preserve"> vyučovací proces, </w:t>
            </w:r>
            <w:proofErr w:type="spellStart"/>
            <w:r w:rsidRPr="002F24EF">
              <w:rPr>
                <w:rFonts w:ascii="Times New Roman" w:hAnsi="Times New Roman" w:cs="Times New Roman"/>
                <w:sz w:val="24"/>
                <w:szCs w:val="24"/>
                <w:lang w:val="sk-SK"/>
              </w:rPr>
              <w:t>neuropedagogika</w:t>
            </w:r>
            <w:proofErr w:type="spellEnd"/>
            <w:r w:rsidRPr="002F24EF">
              <w:rPr>
                <w:rFonts w:ascii="Times New Roman" w:hAnsi="Times New Roman" w:cs="Times New Roman"/>
                <w:sz w:val="24"/>
                <w:szCs w:val="24"/>
                <w:lang w:val="sk-SK"/>
              </w:rPr>
              <w:t>, metódy a formy vyučovania, denný režim</w:t>
            </w:r>
          </w:p>
          <w:p w:rsidR="00796787" w:rsidRPr="002F24EF" w:rsidRDefault="00796787">
            <w:pPr>
              <w:rPr>
                <w:rFonts w:ascii="Times New Roman" w:hAnsi="Times New Roman" w:cs="Times New Roman"/>
                <w:sz w:val="24"/>
                <w:szCs w:val="24"/>
                <w:lang w:val="sk-SK"/>
              </w:rPr>
            </w:pPr>
          </w:p>
        </w:tc>
      </w:tr>
      <w:tr w:rsidR="00796787" w:rsidRPr="002F24EF" w:rsidTr="00796787">
        <w:trPr>
          <w:trHeight w:val="466"/>
        </w:trPr>
        <w:tc>
          <w:tcPr>
            <w:tcW w:w="6654" w:type="dxa"/>
          </w:tcPr>
          <w:p w:rsidR="00796787" w:rsidRPr="002F24EF" w:rsidRDefault="00796787" w:rsidP="00796787">
            <w:pPr>
              <w:jc w:val="center"/>
              <w:rPr>
                <w:rFonts w:ascii="Times New Roman" w:hAnsi="Times New Roman" w:cs="Times New Roman"/>
                <w:b/>
                <w:sz w:val="24"/>
                <w:szCs w:val="24"/>
                <w:lang w:val="sk-SK"/>
              </w:rPr>
            </w:pPr>
            <w:r w:rsidRPr="002F24EF">
              <w:rPr>
                <w:rFonts w:ascii="Times New Roman" w:hAnsi="Times New Roman" w:cs="Times New Roman"/>
                <w:b/>
                <w:sz w:val="24"/>
                <w:szCs w:val="24"/>
                <w:lang w:val="sk-SK"/>
              </w:rPr>
              <w:lastRenderedPageBreak/>
              <w:t xml:space="preserve">prof. Dr. </w:t>
            </w:r>
            <w:proofErr w:type="spellStart"/>
            <w:r w:rsidRPr="002F24EF">
              <w:rPr>
                <w:rFonts w:ascii="Times New Roman" w:hAnsi="Times New Roman" w:cs="Times New Roman"/>
                <w:b/>
                <w:sz w:val="24"/>
                <w:szCs w:val="24"/>
                <w:lang w:val="sk-SK"/>
              </w:rPr>
              <w:t>András</w:t>
            </w:r>
            <w:proofErr w:type="spellEnd"/>
            <w:r w:rsidRPr="002F24EF">
              <w:rPr>
                <w:rFonts w:ascii="Times New Roman" w:hAnsi="Times New Roman" w:cs="Times New Roman"/>
                <w:b/>
                <w:sz w:val="24"/>
                <w:szCs w:val="24"/>
                <w:lang w:val="sk-SK"/>
              </w:rPr>
              <w:t xml:space="preserve"> Németh, </w:t>
            </w:r>
            <w:proofErr w:type="spellStart"/>
            <w:r w:rsidRPr="002F24EF">
              <w:rPr>
                <w:rFonts w:ascii="Times New Roman" w:hAnsi="Times New Roman" w:cs="Times New Roman"/>
                <w:b/>
                <w:sz w:val="24"/>
                <w:szCs w:val="24"/>
                <w:lang w:val="sk-SK"/>
              </w:rPr>
              <w:t>DSc</w:t>
            </w:r>
            <w:proofErr w:type="spellEnd"/>
            <w:r w:rsidRPr="002F24EF">
              <w:rPr>
                <w:rFonts w:ascii="Times New Roman" w:hAnsi="Times New Roman" w:cs="Times New Roman"/>
                <w:b/>
                <w:sz w:val="24"/>
                <w:szCs w:val="24"/>
                <w:lang w:val="sk-SK"/>
              </w:rPr>
              <w:t>.</w:t>
            </w:r>
          </w:p>
          <w:p w:rsidR="00796787" w:rsidRPr="002F24EF" w:rsidRDefault="00796787" w:rsidP="00796787">
            <w:pPr>
              <w:jc w:val="center"/>
              <w:rPr>
                <w:rFonts w:ascii="Times New Roman" w:hAnsi="Times New Roman" w:cs="Times New Roman"/>
                <w:sz w:val="24"/>
                <w:szCs w:val="24"/>
                <w:lang w:val="sk-SK"/>
              </w:rPr>
            </w:pPr>
            <w:r w:rsidRPr="002F24EF">
              <w:rPr>
                <w:rFonts w:ascii="Times New Roman" w:hAnsi="Times New Roman" w:cs="Times New Roman"/>
                <w:sz w:val="24"/>
                <w:szCs w:val="24"/>
                <w:lang w:val="sk-SK"/>
              </w:rPr>
              <w:t>Katedra predškolskej a elementárnej pedagogiky PF UJS</w:t>
            </w:r>
          </w:p>
          <w:p w:rsidR="00796787" w:rsidRPr="002F24EF" w:rsidRDefault="006A1ABD" w:rsidP="00796787">
            <w:pPr>
              <w:jc w:val="center"/>
              <w:rPr>
                <w:rFonts w:ascii="Times New Roman" w:hAnsi="Times New Roman" w:cs="Times New Roman"/>
                <w:sz w:val="24"/>
                <w:szCs w:val="24"/>
                <w:lang w:val="sk-SK"/>
              </w:rPr>
            </w:pPr>
            <w:hyperlink r:id="rId9" w:history="1">
              <w:r w:rsidR="00796787" w:rsidRPr="002F24EF">
                <w:rPr>
                  <w:rStyle w:val="Hypertextovprepojenie"/>
                  <w:rFonts w:ascii="Times New Roman" w:hAnsi="Times New Roman" w:cs="Times New Roman"/>
                  <w:sz w:val="24"/>
                  <w:szCs w:val="24"/>
                  <w:lang w:val="sk-SK"/>
                </w:rPr>
                <w:t>nemetha@ujs.sk</w:t>
              </w:r>
            </w:hyperlink>
          </w:p>
        </w:tc>
        <w:tc>
          <w:tcPr>
            <w:tcW w:w="6654" w:type="dxa"/>
          </w:tcPr>
          <w:p w:rsidR="0024727F" w:rsidRPr="002F24EF" w:rsidRDefault="0024727F" w:rsidP="0024727F">
            <w:pPr>
              <w:rPr>
                <w:rFonts w:ascii="Times New Roman" w:hAnsi="Times New Roman" w:cs="Times New Roman"/>
                <w:b/>
                <w:iCs/>
                <w:sz w:val="24"/>
                <w:szCs w:val="24"/>
                <w:lang w:val="sk-SK"/>
              </w:rPr>
            </w:pPr>
            <w:r w:rsidRPr="002F24EF">
              <w:rPr>
                <w:rFonts w:ascii="Times New Roman" w:hAnsi="Times New Roman" w:cs="Times New Roman"/>
                <w:b/>
                <w:iCs/>
                <w:sz w:val="24"/>
                <w:szCs w:val="24"/>
                <w:lang w:val="sk-SK"/>
              </w:rPr>
              <w:t>História a súčasnosť konkrétnych reformných pedagogických a alternatívnych pedagogických smerov. Prejavy týchto trendov v praxi školskej pedagogiky. Komparatívna analýza.</w:t>
            </w:r>
          </w:p>
          <w:p w:rsidR="0024727F" w:rsidRPr="002F24EF" w:rsidRDefault="0024727F" w:rsidP="0024727F">
            <w:pPr>
              <w:rPr>
                <w:rFonts w:ascii="Times New Roman" w:hAnsi="Times New Roman" w:cs="Times New Roman"/>
                <w:sz w:val="24"/>
                <w:szCs w:val="24"/>
                <w:lang w:val="sk-SK"/>
              </w:rPr>
            </w:pPr>
            <w:r w:rsidRPr="002F24EF">
              <w:rPr>
                <w:rFonts w:ascii="Times New Roman" w:hAnsi="Times New Roman" w:cs="Times New Roman"/>
                <w:sz w:val="24"/>
                <w:szCs w:val="24"/>
                <w:lang w:val="sk-SK"/>
              </w:rPr>
              <w:t xml:space="preserve">Výskum, ktorý je základom tejto dizertačnej práce, začína zaradením klasických reformných pedagogických a novších alternatívnych pedagogických trendov do kontextu dejín pedagogiky. Vo svetle najnovších výskumov je interpretačným rámcom klasických reformných pedagogických trendov medzinárodné "hnutie za reformu života". Správne teoretické ukotvenie dizertačnej práce si vyžaduje jeho dôkladné poznanie. Uchádzač by mal byť schopný konzultovať relevantnú literatúru v nemčine a/alebo angličtine s dobrou znalosťou jazyka.  Praktická časť výskumu bude zameraná na komparatívnu štúdiu škôl, ktoré vo svojej praxi sledujú aktuálne reformné a/alebo alternatívne pedagogické trendy. Súčasťou porovnávacej štúdie konkrétnych školských pedagogických postupov bude analytické predstavenie a zhodnotenie obrazu dieťaťa, pedagogických cieľov a metód. </w:t>
            </w:r>
          </w:p>
          <w:p w:rsidR="0024727F" w:rsidRPr="002F24EF" w:rsidRDefault="0024727F" w:rsidP="0024727F">
            <w:pPr>
              <w:rPr>
                <w:rFonts w:ascii="Times New Roman" w:hAnsi="Times New Roman" w:cs="Times New Roman"/>
                <w:sz w:val="24"/>
                <w:szCs w:val="24"/>
                <w:lang w:val="sk-SK"/>
              </w:rPr>
            </w:pPr>
            <w:r w:rsidRPr="002F24EF">
              <w:rPr>
                <w:rFonts w:ascii="Times New Roman" w:hAnsi="Times New Roman" w:cs="Times New Roman"/>
                <w:b/>
                <w:sz w:val="24"/>
                <w:szCs w:val="24"/>
                <w:lang w:val="sk-SK"/>
              </w:rPr>
              <w:t>Kľúčové slová:</w:t>
            </w:r>
            <w:r w:rsidRPr="002F24EF">
              <w:rPr>
                <w:rFonts w:ascii="Times New Roman" w:hAnsi="Times New Roman" w:cs="Times New Roman"/>
                <w:sz w:val="24"/>
                <w:szCs w:val="24"/>
                <w:lang w:val="sk-SK"/>
              </w:rPr>
              <w:t xml:space="preserve"> reformná pedagogika, alternatívna pedagogika, hnutie za reformu života, pedagogická inovácia.</w:t>
            </w:r>
          </w:p>
          <w:p w:rsidR="00796787" w:rsidRPr="002F24EF" w:rsidRDefault="00796787">
            <w:pPr>
              <w:rPr>
                <w:rFonts w:ascii="Times New Roman" w:hAnsi="Times New Roman" w:cs="Times New Roman"/>
                <w:sz w:val="24"/>
                <w:szCs w:val="24"/>
                <w:lang w:val="sk-SK"/>
              </w:rPr>
            </w:pPr>
          </w:p>
        </w:tc>
      </w:tr>
      <w:tr w:rsidR="00796787" w:rsidRPr="002F24EF" w:rsidTr="00796787">
        <w:trPr>
          <w:trHeight w:val="493"/>
        </w:trPr>
        <w:tc>
          <w:tcPr>
            <w:tcW w:w="6654" w:type="dxa"/>
          </w:tcPr>
          <w:p w:rsidR="00796787" w:rsidRPr="002F24EF" w:rsidRDefault="00796787" w:rsidP="00796787">
            <w:pPr>
              <w:jc w:val="center"/>
              <w:rPr>
                <w:rFonts w:ascii="Times New Roman" w:hAnsi="Times New Roman" w:cs="Times New Roman"/>
                <w:b/>
                <w:sz w:val="24"/>
                <w:szCs w:val="24"/>
                <w:lang w:val="sk-SK"/>
              </w:rPr>
            </w:pPr>
            <w:r w:rsidRPr="002F24EF">
              <w:rPr>
                <w:rFonts w:ascii="Times New Roman" w:hAnsi="Times New Roman" w:cs="Times New Roman"/>
                <w:b/>
                <w:sz w:val="24"/>
                <w:szCs w:val="24"/>
                <w:lang w:val="sk-SK"/>
              </w:rPr>
              <w:t xml:space="preserve">prof. Dr. Béla </w:t>
            </w:r>
            <w:proofErr w:type="spellStart"/>
            <w:r w:rsidRPr="002F24EF">
              <w:rPr>
                <w:rFonts w:ascii="Times New Roman" w:hAnsi="Times New Roman" w:cs="Times New Roman"/>
                <w:b/>
                <w:sz w:val="24"/>
                <w:szCs w:val="24"/>
                <w:lang w:val="sk-SK"/>
              </w:rPr>
              <w:t>István</w:t>
            </w:r>
            <w:proofErr w:type="spellEnd"/>
            <w:r w:rsidRPr="002F24EF">
              <w:rPr>
                <w:rFonts w:ascii="Times New Roman" w:hAnsi="Times New Roman" w:cs="Times New Roman"/>
                <w:b/>
                <w:sz w:val="24"/>
                <w:szCs w:val="24"/>
                <w:lang w:val="sk-SK"/>
              </w:rPr>
              <w:t xml:space="preserve"> </w:t>
            </w:r>
            <w:proofErr w:type="spellStart"/>
            <w:r w:rsidRPr="002F24EF">
              <w:rPr>
                <w:rFonts w:ascii="Times New Roman" w:hAnsi="Times New Roman" w:cs="Times New Roman"/>
                <w:b/>
                <w:sz w:val="24"/>
                <w:szCs w:val="24"/>
                <w:lang w:val="sk-SK"/>
              </w:rPr>
              <w:t>Pukánszky</w:t>
            </w:r>
            <w:proofErr w:type="spellEnd"/>
            <w:r w:rsidRPr="002F24EF">
              <w:rPr>
                <w:rFonts w:ascii="Times New Roman" w:hAnsi="Times New Roman" w:cs="Times New Roman"/>
                <w:b/>
                <w:sz w:val="24"/>
                <w:szCs w:val="24"/>
                <w:lang w:val="sk-SK"/>
              </w:rPr>
              <w:t xml:space="preserve">, </w:t>
            </w:r>
            <w:proofErr w:type="spellStart"/>
            <w:r w:rsidRPr="002F24EF">
              <w:rPr>
                <w:rFonts w:ascii="Times New Roman" w:hAnsi="Times New Roman" w:cs="Times New Roman"/>
                <w:b/>
                <w:sz w:val="24"/>
                <w:szCs w:val="24"/>
                <w:lang w:val="sk-SK"/>
              </w:rPr>
              <w:t>DSc</w:t>
            </w:r>
            <w:proofErr w:type="spellEnd"/>
            <w:r w:rsidRPr="002F24EF">
              <w:rPr>
                <w:rFonts w:ascii="Times New Roman" w:hAnsi="Times New Roman" w:cs="Times New Roman"/>
                <w:b/>
                <w:sz w:val="24"/>
                <w:szCs w:val="24"/>
                <w:lang w:val="sk-SK"/>
              </w:rPr>
              <w:t>.</w:t>
            </w:r>
          </w:p>
          <w:p w:rsidR="00796787" w:rsidRPr="002F24EF" w:rsidRDefault="00796787" w:rsidP="00796787">
            <w:pPr>
              <w:jc w:val="center"/>
              <w:rPr>
                <w:rFonts w:ascii="Times New Roman" w:hAnsi="Times New Roman" w:cs="Times New Roman"/>
                <w:sz w:val="24"/>
                <w:szCs w:val="24"/>
                <w:lang w:val="sk-SK"/>
              </w:rPr>
            </w:pPr>
            <w:r w:rsidRPr="002F24EF">
              <w:rPr>
                <w:rFonts w:ascii="Times New Roman" w:hAnsi="Times New Roman" w:cs="Times New Roman"/>
                <w:sz w:val="24"/>
                <w:szCs w:val="24"/>
                <w:lang w:val="sk-SK"/>
              </w:rPr>
              <w:t>Katedra pedagogiky  PF UJS</w:t>
            </w:r>
          </w:p>
          <w:p w:rsidR="00796787" w:rsidRPr="002F24EF" w:rsidRDefault="006A1ABD" w:rsidP="00796787">
            <w:pPr>
              <w:jc w:val="center"/>
              <w:rPr>
                <w:rFonts w:ascii="Times New Roman" w:hAnsi="Times New Roman" w:cs="Times New Roman"/>
                <w:sz w:val="24"/>
                <w:szCs w:val="24"/>
                <w:lang w:val="sk-SK"/>
              </w:rPr>
            </w:pPr>
            <w:hyperlink r:id="rId10" w:history="1">
              <w:r w:rsidR="00796787" w:rsidRPr="002F24EF">
                <w:rPr>
                  <w:rStyle w:val="Hypertextovprepojenie"/>
                  <w:rFonts w:ascii="Times New Roman" w:hAnsi="Times New Roman" w:cs="Times New Roman"/>
                  <w:sz w:val="24"/>
                  <w:szCs w:val="24"/>
                  <w:lang w:val="sk-SK"/>
                </w:rPr>
                <w:t>pukanszkyb@ujs.sk</w:t>
              </w:r>
            </w:hyperlink>
          </w:p>
        </w:tc>
        <w:tc>
          <w:tcPr>
            <w:tcW w:w="6654" w:type="dxa"/>
          </w:tcPr>
          <w:p w:rsidR="000F7D62" w:rsidRPr="002F24EF" w:rsidRDefault="000F7D62" w:rsidP="000F7D62">
            <w:pPr>
              <w:rPr>
                <w:rFonts w:ascii="Times New Roman" w:hAnsi="Times New Roman" w:cs="Times New Roman"/>
                <w:sz w:val="24"/>
                <w:szCs w:val="24"/>
                <w:lang w:val="sk-SK"/>
              </w:rPr>
            </w:pPr>
          </w:p>
          <w:p w:rsidR="000F7D62" w:rsidRPr="002F24EF" w:rsidRDefault="000F7D62" w:rsidP="000F7D62">
            <w:pPr>
              <w:rPr>
                <w:rFonts w:ascii="Times New Roman" w:hAnsi="Times New Roman" w:cs="Times New Roman"/>
                <w:b/>
                <w:iCs/>
                <w:sz w:val="24"/>
                <w:szCs w:val="24"/>
                <w:lang w:val="sk-SK"/>
              </w:rPr>
            </w:pPr>
            <w:r w:rsidRPr="002F24EF">
              <w:rPr>
                <w:rFonts w:ascii="Times New Roman" w:hAnsi="Times New Roman" w:cs="Times New Roman"/>
                <w:b/>
                <w:iCs/>
                <w:sz w:val="24"/>
                <w:szCs w:val="24"/>
                <w:lang w:val="sk-SK"/>
              </w:rPr>
              <w:t>História postihnutia, história špeciálneho vzdelávania</w:t>
            </w:r>
          </w:p>
          <w:p w:rsidR="000F7D62" w:rsidRPr="002F24EF" w:rsidRDefault="000F7D62" w:rsidP="000F7D62">
            <w:pPr>
              <w:rPr>
                <w:rFonts w:ascii="Times New Roman" w:hAnsi="Times New Roman" w:cs="Times New Roman"/>
                <w:sz w:val="24"/>
                <w:szCs w:val="24"/>
                <w:lang w:val="sk-SK"/>
              </w:rPr>
            </w:pPr>
            <w:r w:rsidRPr="002F24EF">
              <w:rPr>
                <w:rFonts w:ascii="Times New Roman" w:hAnsi="Times New Roman" w:cs="Times New Roman"/>
                <w:sz w:val="24"/>
                <w:szCs w:val="24"/>
                <w:lang w:val="sk-SK"/>
              </w:rPr>
              <w:t xml:space="preserve">a.) Historický výskum segregovaných špeciálnych vzdelávacích inštitúcií na Slovensku a/alebo v Maďarsku v danom období. b.) História snáh o inklúziu na Slovensku a/alebo v Maďarsku. c.) Komparatívno-historická analýza a rekonštrukcia sociálneho obrazu ľudí s postihnutím na základe primárnych a sekundárnych zdrojov. </w:t>
            </w:r>
          </w:p>
          <w:p w:rsidR="000F7D62" w:rsidRPr="002F24EF" w:rsidRDefault="000F7D62" w:rsidP="000F7D62">
            <w:pPr>
              <w:rPr>
                <w:rFonts w:ascii="Times New Roman" w:hAnsi="Times New Roman" w:cs="Times New Roman"/>
                <w:sz w:val="24"/>
                <w:szCs w:val="24"/>
                <w:lang w:val="sk-SK"/>
              </w:rPr>
            </w:pPr>
            <w:r w:rsidRPr="002F24EF">
              <w:rPr>
                <w:rFonts w:ascii="Times New Roman" w:hAnsi="Times New Roman" w:cs="Times New Roman"/>
                <w:b/>
                <w:sz w:val="24"/>
                <w:szCs w:val="24"/>
                <w:lang w:val="sk-SK"/>
              </w:rPr>
              <w:t>Kľúčové slová:</w:t>
            </w:r>
            <w:r w:rsidRPr="002F24EF">
              <w:rPr>
                <w:rFonts w:ascii="Times New Roman" w:hAnsi="Times New Roman" w:cs="Times New Roman"/>
                <w:sz w:val="24"/>
                <w:szCs w:val="24"/>
                <w:lang w:val="sk-SK"/>
              </w:rPr>
              <w:t xml:space="preserve"> inštitucionálne dejiny, dejiny zdravotného postihnutia</w:t>
            </w:r>
          </w:p>
          <w:p w:rsidR="000F7D62" w:rsidRPr="002F24EF" w:rsidRDefault="000F7D62" w:rsidP="000F7D62">
            <w:pPr>
              <w:rPr>
                <w:rFonts w:ascii="Times New Roman" w:hAnsi="Times New Roman" w:cs="Times New Roman"/>
                <w:sz w:val="24"/>
                <w:szCs w:val="24"/>
                <w:lang w:val="sk-SK"/>
              </w:rPr>
            </w:pPr>
          </w:p>
          <w:p w:rsidR="00796787" w:rsidRPr="002F24EF" w:rsidRDefault="00796787" w:rsidP="0024727F">
            <w:pPr>
              <w:rPr>
                <w:rFonts w:ascii="Times New Roman" w:hAnsi="Times New Roman" w:cs="Times New Roman"/>
                <w:sz w:val="24"/>
                <w:szCs w:val="24"/>
                <w:lang w:val="sk-SK"/>
              </w:rPr>
            </w:pPr>
          </w:p>
        </w:tc>
      </w:tr>
      <w:tr w:rsidR="00796787" w:rsidRPr="002F24EF" w:rsidTr="00796787">
        <w:trPr>
          <w:trHeight w:val="493"/>
        </w:trPr>
        <w:tc>
          <w:tcPr>
            <w:tcW w:w="6654" w:type="dxa"/>
          </w:tcPr>
          <w:p w:rsidR="00EB7153" w:rsidRPr="002F24EF" w:rsidRDefault="00EB7153" w:rsidP="00796787">
            <w:pPr>
              <w:jc w:val="center"/>
              <w:rPr>
                <w:rFonts w:ascii="Times New Roman" w:hAnsi="Times New Roman" w:cs="Times New Roman"/>
                <w:b/>
                <w:sz w:val="24"/>
                <w:szCs w:val="24"/>
                <w:lang w:val="sk-SK"/>
              </w:rPr>
            </w:pPr>
          </w:p>
          <w:p w:rsidR="00EB7153" w:rsidRPr="002F24EF" w:rsidRDefault="00EB7153" w:rsidP="00796787">
            <w:pPr>
              <w:jc w:val="center"/>
              <w:rPr>
                <w:rFonts w:ascii="Times New Roman" w:hAnsi="Times New Roman" w:cs="Times New Roman"/>
                <w:b/>
                <w:sz w:val="24"/>
                <w:szCs w:val="24"/>
                <w:lang w:val="sk-SK"/>
              </w:rPr>
            </w:pPr>
          </w:p>
          <w:p w:rsidR="00796787" w:rsidRPr="002F24EF" w:rsidRDefault="00796787" w:rsidP="00796787">
            <w:pPr>
              <w:jc w:val="center"/>
              <w:rPr>
                <w:rFonts w:ascii="Times New Roman" w:hAnsi="Times New Roman" w:cs="Times New Roman"/>
                <w:b/>
                <w:sz w:val="24"/>
                <w:szCs w:val="24"/>
                <w:lang w:val="sk-SK"/>
              </w:rPr>
            </w:pPr>
            <w:r w:rsidRPr="002F24EF">
              <w:rPr>
                <w:rFonts w:ascii="Times New Roman" w:hAnsi="Times New Roman" w:cs="Times New Roman"/>
                <w:b/>
                <w:sz w:val="24"/>
                <w:szCs w:val="24"/>
                <w:lang w:val="sk-SK"/>
              </w:rPr>
              <w:t xml:space="preserve">prof. Dr. </w:t>
            </w:r>
            <w:proofErr w:type="spellStart"/>
            <w:r w:rsidRPr="002F24EF">
              <w:rPr>
                <w:rFonts w:ascii="Times New Roman" w:hAnsi="Times New Roman" w:cs="Times New Roman"/>
                <w:b/>
                <w:sz w:val="24"/>
                <w:szCs w:val="24"/>
                <w:lang w:val="sk-SK"/>
              </w:rPr>
              <w:t>Péter</w:t>
            </w:r>
            <w:proofErr w:type="spellEnd"/>
            <w:r w:rsidRPr="002F24EF">
              <w:rPr>
                <w:rFonts w:ascii="Times New Roman" w:hAnsi="Times New Roman" w:cs="Times New Roman"/>
                <w:b/>
                <w:sz w:val="24"/>
                <w:szCs w:val="24"/>
                <w:lang w:val="sk-SK"/>
              </w:rPr>
              <w:t xml:space="preserve"> Tóth, PhD.,</w:t>
            </w:r>
          </w:p>
          <w:p w:rsidR="00796787" w:rsidRPr="002F24EF" w:rsidRDefault="00796787" w:rsidP="00796787">
            <w:pPr>
              <w:jc w:val="center"/>
              <w:rPr>
                <w:rFonts w:ascii="Times New Roman" w:hAnsi="Times New Roman" w:cs="Times New Roman"/>
                <w:sz w:val="24"/>
                <w:szCs w:val="24"/>
                <w:lang w:val="sk-SK"/>
              </w:rPr>
            </w:pPr>
            <w:r w:rsidRPr="002F24EF">
              <w:rPr>
                <w:rFonts w:ascii="Times New Roman" w:hAnsi="Times New Roman" w:cs="Times New Roman"/>
                <w:sz w:val="24"/>
                <w:szCs w:val="24"/>
                <w:lang w:val="sk-SK"/>
              </w:rPr>
              <w:t>Katedra pedagogiky PF UJS</w:t>
            </w:r>
          </w:p>
          <w:p w:rsidR="00796787" w:rsidRPr="002F24EF" w:rsidRDefault="006A1ABD" w:rsidP="00796787">
            <w:pPr>
              <w:jc w:val="center"/>
              <w:rPr>
                <w:rFonts w:ascii="Times New Roman" w:hAnsi="Times New Roman" w:cs="Times New Roman"/>
                <w:sz w:val="24"/>
                <w:szCs w:val="24"/>
                <w:lang w:val="sk-SK"/>
              </w:rPr>
            </w:pPr>
            <w:hyperlink r:id="rId11" w:history="1">
              <w:r w:rsidR="00796787" w:rsidRPr="002F24EF">
                <w:rPr>
                  <w:rStyle w:val="Hypertextovprepojenie"/>
                  <w:rFonts w:ascii="Times New Roman" w:hAnsi="Times New Roman" w:cs="Times New Roman"/>
                  <w:sz w:val="24"/>
                  <w:szCs w:val="24"/>
                  <w:lang w:val="sk-SK"/>
                </w:rPr>
                <w:t>tothp@ujs.sk</w:t>
              </w:r>
            </w:hyperlink>
          </w:p>
        </w:tc>
        <w:tc>
          <w:tcPr>
            <w:tcW w:w="6654" w:type="dxa"/>
          </w:tcPr>
          <w:p w:rsidR="00796787" w:rsidRPr="002F24EF" w:rsidRDefault="00796787" w:rsidP="00796787">
            <w:pPr>
              <w:rPr>
                <w:rFonts w:ascii="Times New Roman" w:hAnsi="Times New Roman" w:cs="Times New Roman"/>
                <w:sz w:val="24"/>
                <w:szCs w:val="24"/>
                <w:lang w:val="sk-SK"/>
              </w:rPr>
            </w:pPr>
            <w:r w:rsidRPr="002F24EF">
              <w:rPr>
                <w:rFonts w:ascii="Times New Roman" w:hAnsi="Times New Roman" w:cs="Times New Roman"/>
                <w:b/>
                <w:bCs/>
                <w:sz w:val="24"/>
                <w:szCs w:val="24"/>
                <w:lang w:val="sk-SK"/>
              </w:rPr>
              <w:t xml:space="preserve">1. Stratégie učenia, štýly a </w:t>
            </w:r>
            <w:proofErr w:type="spellStart"/>
            <w:r w:rsidRPr="002F24EF">
              <w:rPr>
                <w:rFonts w:ascii="Times New Roman" w:hAnsi="Times New Roman" w:cs="Times New Roman"/>
                <w:b/>
                <w:bCs/>
                <w:sz w:val="24"/>
                <w:szCs w:val="24"/>
                <w:lang w:val="sk-SK"/>
              </w:rPr>
              <w:t>samoregulované</w:t>
            </w:r>
            <w:proofErr w:type="spellEnd"/>
            <w:r w:rsidRPr="002F24EF">
              <w:rPr>
                <w:rFonts w:ascii="Times New Roman" w:hAnsi="Times New Roman" w:cs="Times New Roman"/>
                <w:b/>
                <w:bCs/>
                <w:sz w:val="24"/>
                <w:szCs w:val="24"/>
                <w:lang w:val="sk-SK"/>
              </w:rPr>
              <w:t xml:space="preserve"> učenie</w:t>
            </w:r>
          </w:p>
          <w:p w:rsidR="00796787" w:rsidRPr="002F24EF" w:rsidRDefault="00796787" w:rsidP="00796787">
            <w:pPr>
              <w:rPr>
                <w:rFonts w:ascii="Times New Roman" w:hAnsi="Times New Roman" w:cs="Times New Roman"/>
                <w:sz w:val="24"/>
                <w:szCs w:val="24"/>
                <w:lang w:val="sk-SK"/>
              </w:rPr>
            </w:pPr>
            <w:r w:rsidRPr="002F24EF">
              <w:rPr>
                <w:rFonts w:ascii="Times New Roman" w:hAnsi="Times New Roman" w:cs="Times New Roman"/>
                <w:b/>
                <w:iCs/>
                <w:sz w:val="24"/>
                <w:szCs w:val="24"/>
                <w:lang w:val="sk-SK"/>
              </w:rPr>
              <w:t>Kľúčové slová</w:t>
            </w:r>
            <w:r w:rsidRPr="002F24EF">
              <w:rPr>
                <w:rFonts w:ascii="Times New Roman" w:hAnsi="Times New Roman" w:cs="Times New Roman"/>
                <w:b/>
                <w:sz w:val="24"/>
                <w:szCs w:val="24"/>
                <w:lang w:val="sk-SK"/>
              </w:rPr>
              <w:t>:</w:t>
            </w:r>
            <w:r w:rsidRPr="002F24EF">
              <w:rPr>
                <w:rFonts w:ascii="Times New Roman" w:hAnsi="Times New Roman" w:cs="Times New Roman"/>
                <w:sz w:val="24"/>
                <w:szCs w:val="24"/>
                <w:lang w:val="sk-SK"/>
              </w:rPr>
              <w:t xml:space="preserve"> stratégia učenia, štýl učenia, </w:t>
            </w:r>
            <w:proofErr w:type="spellStart"/>
            <w:r w:rsidRPr="002F24EF">
              <w:rPr>
                <w:rFonts w:ascii="Times New Roman" w:hAnsi="Times New Roman" w:cs="Times New Roman"/>
                <w:sz w:val="24"/>
                <w:szCs w:val="24"/>
                <w:lang w:val="sk-SK"/>
              </w:rPr>
              <w:t>metakognícia</w:t>
            </w:r>
            <w:proofErr w:type="spellEnd"/>
            <w:r w:rsidRPr="002F24EF">
              <w:rPr>
                <w:rFonts w:ascii="Times New Roman" w:hAnsi="Times New Roman" w:cs="Times New Roman"/>
                <w:sz w:val="24"/>
                <w:szCs w:val="24"/>
                <w:lang w:val="sk-SK"/>
              </w:rPr>
              <w:t xml:space="preserve">, </w:t>
            </w:r>
            <w:proofErr w:type="spellStart"/>
            <w:r w:rsidRPr="002F24EF">
              <w:rPr>
                <w:rFonts w:ascii="Times New Roman" w:hAnsi="Times New Roman" w:cs="Times New Roman"/>
                <w:sz w:val="24"/>
                <w:szCs w:val="24"/>
                <w:lang w:val="sk-SK"/>
              </w:rPr>
              <w:t>samoregulované</w:t>
            </w:r>
            <w:proofErr w:type="spellEnd"/>
            <w:r w:rsidRPr="002F24EF">
              <w:rPr>
                <w:rFonts w:ascii="Times New Roman" w:hAnsi="Times New Roman" w:cs="Times New Roman"/>
                <w:sz w:val="24"/>
                <w:szCs w:val="24"/>
                <w:lang w:val="sk-SK"/>
              </w:rPr>
              <w:t xml:space="preserve"> učenie</w:t>
            </w:r>
          </w:p>
          <w:p w:rsidR="00796787" w:rsidRPr="002F24EF" w:rsidRDefault="00796787" w:rsidP="00796787">
            <w:pPr>
              <w:rPr>
                <w:rFonts w:ascii="Times New Roman" w:hAnsi="Times New Roman" w:cs="Times New Roman"/>
                <w:sz w:val="24"/>
                <w:szCs w:val="24"/>
                <w:lang w:val="sk-SK"/>
              </w:rPr>
            </w:pPr>
            <w:r w:rsidRPr="002F24EF">
              <w:rPr>
                <w:rFonts w:ascii="Times New Roman" w:hAnsi="Times New Roman" w:cs="Times New Roman"/>
                <w:i/>
                <w:iCs/>
                <w:sz w:val="24"/>
                <w:szCs w:val="24"/>
                <w:lang w:val="sk-SK"/>
              </w:rPr>
              <w:t xml:space="preserve">Anotácia: </w:t>
            </w:r>
            <w:r w:rsidRPr="002F24EF">
              <w:rPr>
                <w:rFonts w:ascii="Times New Roman" w:hAnsi="Times New Roman" w:cs="Times New Roman"/>
                <w:sz w:val="24"/>
                <w:szCs w:val="24"/>
                <w:lang w:val="sk-SK"/>
              </w:rPr>
              <w:t xml:space="preserve">Jednotlivci sa vyznačujú rôznymi úrovňami rozvoja a rôznymi charakteristikami pri učení sa. V pedagogike sa na vyjadrenie úrovní rozvoja učenia sa najčastejšie používajú pojmy schopnosť učiť sa a kompetencia učiť sa, zatiaľ čo na opis rôznych charakteristík pri učení sa </w:t>
            </w:r>
            <w:proofErr w:type="spellStart"/>
            <w:r w:rsidRPr="002F24EF">
              <w:rPr>
                <w:rFonts w:ascii="Times New Roman" w:hAnsi="Times New Roman" w:cs="Times New Roman"/>
                <w:sz w:val="24"/>
                <w:szCs w:val="24"/>
                <w:lang w:val="sk-SK"/>
              </w:rPr>
              <w:t>sa</w:t>
            </w:r>
            <w:proofErr w:type="spellEnd"/>
            <w:r w:rsidRPr="002F24EF">
              <w:rPr>
                <w:rFonts w:ascii="Times New Roman" w:hAnsi="Times New Roman" w:cs="Times New Roman"/>
                <w:sz w:val="24"/>
                <w:szCs w:val="24"/>
                <w:lang w:val="sk-SK"/>
              </w:rPr>
              <w:t xml:space="preserve"> najčastejšie používajú pojmy učebné štýly a stratégie učenia sa. Učebný štýl, stratégia alebo metóda neporovnáva charakteristiky a vlastnosti učenia sa jednotlivcov "</w:t>
            </w:r>
            <w:proofErr w:type="spellStart"/>
            <w:r w:rsidRPr="002F24EF">
              <w:rPr>
                <w:rFonts w:ascii="Times New Roman" w:hAnsi="Times New Roman" w:cs="Times New Roman"/>
                <w:sz w:val="24"/>
                <w:szCs w:val="24"/>
                <w:lang w:val="sk-SK"/>
              </w:rPr>
              <w:t>škálovitým</w:t>
            </w:r>
            <w:proofErr w:type="spellEnd"/>
            <w:r w:rsidRPr="002F24EF">
              <w:rPr>
                <w:rFonts w:ascii="Times New Roman" w:hAnsi="Times New Roman" w:cs="Times New Roman"/>
                <w:sz w:val="24"/>
                <w:szCs w:val="24"/>
                <w:lang w:val="sk-SK"/>
              </w:rPr>
              <w:t>" spôsobom, ale skôr ich typizuje. Zoskupuje žiakov do skupín podľa rôznych kritérií, ako sú napríklad individuálne charakteristiky učenia sa. Tieto zhluky sa vyznačujú učebnými charakteristikami, ktoré vypovedajú o učebných osobitostiach žiakov, ktorí do nich patria. To poskytuje užitočné informácie tak pre jednotlivého žiaka, ako aj pre učiteľa, ktorý ho učí. Znalosť učebných štýlov a preferovaných stratégií učenia sa môže významne prispieť k samoregulácii učenia. Cieľom výskumu je (1) vykonať komplexný prehľad literatúry o teóriách učebných stratégií a učebných štýlov a ich vzťahu k </w:t>
            </w:r>
            <w:proofErr w:type="spellStart"/>
            <w:r w:rsidRPr="002F24EF">
              <w:rPr>
                <w:rFonts w:ascii="Times New Roman" w:hAnsi="Times New Roman" w:cs="Times New Roman"/>
                <w:sz w:val="24"/>
                <w:szCs w:val="24"/>
                <w:lang w:val="sk-SK"/>
              </w:rPr>
              <w:t>sebaregulovanému</w:t>
            </w:r>
            <w:proofErr w:type="spellEnd"/>
            <w:r w:rsidRPr="002F24EF">
              <w:rPr>
                <w:rFonts w:ascii="Times New Roman" w:hAnsi="Times New Roman" w:cs="Times New Roman"/>
                <w:sz w:val="24"/>
                <w:szCs w:val="24"/>
                <w:lang w:val="sk-SK"/>
              </w:rPr>
              <w:t xml:space="preserve"> učeniu sa, (2) vybrať a adaptovať vhodné meracie nástroje pre výskum žiakov základných a stredných škôl / študentov vysokých škôl v tejto oblasti, (3) vytvoriť model vyjadrujúci vzťah medzi učebnými stratégiami, učebnými štýlmi a </w:t>
            </w:r>
            <w:proofErr w:type="spellStart"/>
            <w:r w:rsidRPr="002F24EF">
              <w:rPr>
                <w:rFonts w:ascii="Times New Roman" w:hAnsi="Times New Roman" w:cs="Times New Roman"/>
                <w:sz w:val="24"/>
                <w:szCs w:val="24"/>
                <w:lang w:val="sk-SK"/>
              </w:rPr>
              <w:t>sebaregulovaným</w:t>
            </w:r>
            <w:proofErr w:type="spellEnd"/>
            <w:r w:rsidRPr="002F24EF">
              <w:rPr>
                <w:rFonts w:ascii="Times New Roman" w:hAnsi="Times New Roman" w:cs="Times New Roman"/>
                <w:sz w:val="24"/>
                <w:szCs w:val="24"/>
                <w:lang w:val="sk-SK"/>
              </w:rPr>
              <w:t xml:space="preserve"> učením sa, (4) formulovať metodické odporúčania pre učiteľov a žiakov / študentov.</w:t>
            </w:r>
          </w:p>
          <w:p w:rsidR="00796787" w:rsidRPr="002F24EF" w:rsidRDefault="00796787">
            <w:pPr>
              <w:rPr>
                <w:rFonts w:ascii="Times New Roman" w:hAnsi="Times New Roman" w:cs="Times New Roman"/>
                <w:sz w:val="24"/>
                <w:szCs w:val="24"/>
                <w:lang w:val="sk-SK"/>
              </w:rPr>
            </w:pPr>
          </w:p>
          <w:p w:rsidR="00796787" w:rsidRPr="002F24EF" w:rsidRDefault="00796787" w:rsidP="00796787">
            <w:pPr>
              <w:rPr>
                <w:rFonts w:ascii="Times New Roman" w:hAnsi="Times New Roman" w:cs="Times New Roman"/>
                <w:b/>
                <w:bCs/>
                <w:sz w:val="24"/>
                <w:szCs w:val="24"/>
                <w:lang w:val="sk-SK"/>
              </w:rPr>
            </w:pPr>
            <w:r w:rsidRPr="002F24EF">
              <w:rPr>
                <w:rFonts w:ascii="Times New Roman" w:hAnsi="Times New Roman" w:cs="Times New Roman"/>
                <w:b/>
                <w:bCs/>
                <w:sz w:val="24"/>
                <w:szCs w:val="24"/>
                <w:lang w:val="sk-SK"/>
              </w:rPr>
              <w:t>2. Rozvoj kompetencie s porozumením v menšinovom vzdelávaní</w:t>
            </w:r>
          </w:p>
          <w:p w:rsidR="00796787" w:rsidRPr="002F24EF" w:rsidRDefault="00796787" w:rsidP="00796787">
            <w:pPr>
              <w:rPr>
                <w:rFonts w:ascii="Times New Roman" w:hAnsi="Times New Roman" w:cs="Times New Roman"/>
                <w:sz w:val="24"/>
                <w:szCs w:val="24"/>
                <w:lang w:val="sk-SK"/>
              </w:rPr>
            </w:pPr>
            <w:r w:rsidRPr="002F24EF">
              <w:rPr>
                <w:rFonts w:ascii="Times New Roman" w:hAnsi="Times New Roman" w:cs="Times New Roman"/>
                <w:b/>
                <w:iCs/>
                <w:sz w:val="24"/>
                <w:szCs w:val="24"/>
                <w:lang w:val="sk-SK"/>
              </w:rPr>
              <w:t>Kľúčové slová</w:t>
            </w:r>
            <w:r w:rsidRPr="002F24EF">
              <w:rPr>
                <w:rFonts w:ascii="Times New Roman" w:hAnsi="Times New Roman" w:cs="Times New Roman"/>
                <w:b/>
                <w:sz w:val="24"/>
                <w:szCs w:val="24"/>
                <w:lang w:val="sk-SK"/>
              </w:rPr>
              <w:t>:</w:t>
            </w:r>
            <w:r w:rsidRPr="002F24EF">
              <w:rPr>
                <w:rFonts w:ascii="Times New Roman" w:hAnsi="Times New Roman" w:cs="Times New Roman"/>
                <w:sz w:val="24"/>
                <w:szCs w:val="24"/>
                <w:lang w:val="sk-SK"/>
              </w:rPr>
              <w:t xml:space="preserve"> kompetencia s porozumením, menšinové prostredie, čitateľské návyky, rozvoj porozumenia, metodológia</w:t>
            </w:r>
          </w:p>
          <w:p w:rsidR="00796787" w:rsidRPr="002F24EF" w:rsidRDefault="00796787" w:rsidP="00796787">
            <w:pPr>
              <w:rPr>
                <w:rFonts w:ascii="Times New Roman" w:hAnsi="Times New Roman" w:cs="Times New Roman"/>
                <w:sz w:val="24"/>
                <w:szCs w:val="24"/>
                <w:lang w:val="sk-SK"/>
              </w:rPr>
            </w:pPr>
            <w:r w:rsidRPr="002F24EF">
              <w:rPr>
                <w:rFonts w:ascii="Times New Roman" w:hAnsi="Times New Roman" w:cs="Times New Roman"/>
                <w:i/>
                <w:iCs/>
                <w:sz w:val="24"/>
                <w:szCs w:val="24"/>
                <w:lang w:val="sk-SK"/>
              </w:rPr>
              <w:lastRenderedPageBreak/>
              <w:t>Anotácia</w:t>
            </w:r>
            <w:r w:rsidRPr="002F24EF">
              <w:rPr>
                <w:rFonts w:ascii="Times New Roman" w:hAnsi="Times New Roman" w:cs="Times New Roman"/>
                <w:sz w:val="24"/>
                <w:szCs w:val="24"/>
                <w:lang w:val="sk-SK"/>
              </w:rPr>
              <w:t>: Schopnosť mladých ľudí v generácii z a alfa porozumieť textu, ako dokazujú prieskumy PISA, je výrazne nižšia, ako sa očakávalo. Dôvodom je, že čítajú len menej a kratšie texty. Vplyv existencie menšín na formovanie a rozvoj kompetencie s porozumením prináša ďalšie problémy.</w:t>
            </w:r>
          </w:p>
          <w:p w:rsidR="00796787" w:rsidRPr="002F24EF" w:rsidRDefault="00796787" w:rsidP="00796787">
            <w:pPr>
              <w:rPr>
                <w:rFonts w:ascii="Times New Roman" w:hAnsi="Times New Roman" w:cs="Times New Roman"/>
                <w:sz w:val="24"/>
                <w:szCs w:val="24"/>
                <w:lang w:val="sk-SK"/>
              </w:rPr>
            </w:pPr>
            <w:r w:rsidRPr="002F24EF">
              <w:rPr>
                <w:rFonts w:ascii="Times New Roman" w:hAnsi="Times New Roman" w:cs="Times New Roman"/>
                <w:sz w:val="24"/>
                <w:szCs w:val="24"/>
                <w:lang w:val="sk-SK"/>
              </w:rPr>
              <w:t>Kontext výskumu je daný dimenziou menšinového a väčšinového vzdelávania. Je potrebné preskúmať základné faktory, ako je rodinné zázemie (pomocou rodinnej anamnézy), vplyv školskej diverzity, úloha materinského jazyka, kultúrne premenné atď., ktoré môžu ovplyvniť rozvoj kompetencie s porozumením.</w:t>
            </w:r>
          </w:p>
          <w:p w:rsidR="00796787" w:rsidRPr="002F24EF" w:rsidRDefault="00796787" w:rsidP="00796787">
            <w:pPr>
              <w:rPr>
                <w:rFonts w:ascii="Times New Roman" w:hAnsi="Times New Roman" w:cs="Times New Roman"/>
                <w:sz w:val="24"/>
                <w:szCs w:val="24"/>
                <w:lang w:val="sk-SK"/>
              </w:rPr>
            </w:pPr>
            <w:r w:rsidRPr="002F24EF">
              <w:rPr>
                <w:rFonts w:ascii="Times New Roman" w:hAnsi="Times New Roman" w:cs="Times New Roman"/>
                <w:sz w:val="24"/>
                <w:szCs w:val="24"/>
                <w:lang w:val="sk-SK"/>
              </w:rPr>
              <w:t>Výskum sa snaží odpovedať na otázku, (1) aký vplyv má vyučovanie väčšinového/štátneho jazyka na vyučovanie menšinového maďarského jazyka, (2) aké faktory ovplyvňujú rozvoj schopnosti porozumenia u žiakov maďarskej menšiny v Karpatskej kotline, (3) ako a do akej miery sa rozvíja rozvoj kompetencie s porozumením (4) v rámci učebných osnov nižších stupňov škôl s vyučovacím jazykom maďarským v cezhraničnom regióne, v rámci ktorých predmetov a ako je možné rozvíjať kompetenciu s porozumením.</w:t>
            </w:r>
          </w:p>
          <w:p w:rsidR="00796787" w:rsidRPr="002F24EF" w:rsidRDefault="00796787">
            <w:pPr>
              <w:rPr>
                <w:rFonts w:ascii="Times New Roman" w:hAnsi="Times New Roman" w:cs="Times New Roman"/>
                <w:sz w:val="24"/>
                <w:szCs w:val="24"/>
                <w:lang w:val="sk-SK"/>
              </w:rPr>
            </w:pPr>
          </w:p>
        </w:tc>
      </w:tr>
      <w:tr w:rsidR="00796787" w:rsidRPr="002F24EF" w:rsidTr="00796787">
        <w:trPr>
          <w:trHeight w:val="466"/>
        </w:trPr>
        <w:tc>
          <w:tcPr>
            <w:tcW w:w="6654" w:type="dxa"/>
          </w:tcPr>
          <w:p w:rsidR="00274974" w:rsidRPr="002F24EF" w:rsidRDefault="00274974" w:rsidP="00796787">
            <w:pPr>
              <w:jc w:val="center"/>
              <w:rPr>
                <w:rFonts w:ascii="Times New Roman" w:hAnsi="Times New Roman" w:cs="Times New Roman"/>
                <w:b/>
                <w:sz w:val="24"/>
                <w:szCs w:val="24"/>
                <w:lang w:val="sk-SK"/>
              </w:rPr>
            </w:pPr>
          </w:p>
          <w:p w:rsidR="00274974" w:rsidRPr="002F24EF" w:rsidRDefault="00274974" w:rsidP="00796787">
            <w:pPr>
              <w:jc w:val="center"/>
              <w:rPr>
                <w:rFonts w:ascii="Times New Roman" w:hAnsi="Times New Roman" w:cs="Times New Roman"/>
                <w:b/>
                <w:sz w:val="24"/>
                <w:szCs w:val="24"/>
                <w:lang w:val="sk-SK"/>
              </w:rPr>
            </w:pPr>
          </w:p>
          <w:p w:rsidR="00796787" w:rsidRPr="002F24EF" w:rsidRDefault="00796787" w:rsidP="00796787">
            <w:pPr>
              <w:jc w:val="center"/>
              <w:rPr>
                <w:rFonts w:ascii="Times New Roman" w:hAnsi="Times New Roman" w:cs="Times New Roman"/>
                <w:b/>
                <w:sz w:val="24"/>
                <w:szCs w:val="24"/>
                <w:lang w:val="sk-SK"/>
              </w:rPr>
            </w:pPr>
            <w:r w:rsidRPr="002F24EF">
              <w:rPr>
                <w:rFonts w:ascii="Times New Roman" w:hAnsi="Times New Roman" w:cs="Times New Roman"/>
                <w:b/>
                <w:sz w:val="24"/>
                <w:szCs w:val="24"/>
                <w:lang w:val="sk-SK"/>
              </w:rPr>
              <w:t xml:space="preserve">PaedDr. Diana </w:t>
            </w:r>
            <w:proofErr w:type="spellStart"/>
            <w:r w:rsidRPr="002F24EF">
              <w:rPr>
                <w:rFonts w:ascii="Times New Roman" w:hAnsi="Times New Roman" w:cs="Times New Roman"/>
                <w:b/>
                <w:sz w:val="24"/>
                <w:szCs w:val="24"/>
                <w:lang w:val="sk-SK"/>
              </w:rPr>
              <w:t>Borbélyová</w:t>
            </w:r>
            <w:proofErr w:type="spellEnd"/>
            <w:r w:rsidRPr="002F24EF">
              <w:rPr>
                <w:rFonts w:ascii="Times New Roman" w:hAnsi="Times New Roman" w:cs="Times New Roman"/>
                <w:b/>
                <w:sz w:val="24"/>
                <w:szCs w:val="24"/>
                <w:lang w:val="sk-SK"/>
              </w:rPr>
              <w:t>, PhD.</w:t>
            </w:r>
          </w:p>
          <w:p w:rsidR="00796787" w:rsidRPr="002F24EF" w:rsidRDefault="00796787" w:rsidP="00796787">
            <w:pPr>
              <w:jc w:val="center"/>
              <w:rPr>
                <w:rFonts w:ascii="Times New Roman" w:hAnsi="Times New Roman" w:cs="Times New Roman"/>
                <w:sz w:val="24"/>
                <w:szCs w:val="24"/>
                <w:shd w:val="clear" w:color="auto" w:fill="FFFFFF"/>
                <w:lang w:val="sk-SK"/>
              </w:rPr>
            </w:pPr>
            <w:r w:rsidRPr="002F24EF">
              <w:rPr>
                <w:rFonts w:ascii="Times New Roman" w:hAnsi="Times New Roman" w:cs="Times New Roman"/>
                <w:sz w:val="24"/>
                <w:szCs w:val="24"/>
                <w:shd w:val="clear" w:color="auto" w:fill="FFFFFF"/>
                <w:lang w:val="sk-SK"/>
              </w:rPr>
              <w:t>Katedra predškolskej a elementárnej pedagogiky PF UJS</w:t>
            </w:r>
          </w:p>
          <w:p w:rsidR="00796787" w:rsidRPr="002F24EF" w:rsidRDefault="006A1ABD" w:rsidP="00796787">
            <w:pPr>
              <w:jc w:val="center"/>
              <w:rPr>
                <w:rFonts w:ascii="Times New Roman" w:hAnsi="Times New Roman" w:cs="Times New Roman"/>
                <w:sz w:val="24"/>
                <w:szCs w:val="24"/>
                <w:lang w:val="sk-SK"/>
              </w:rPr>
            </w:pPr>
            <w:hyperlink r:id="rId12" w:history="1">
              <w:r w:rsidR="00796787" w:rsidRPr="002F24EF">
                <w:rPr>
                  <w:rStyle w:val="Hypertextovprepojenie"/>
                  <w:rFonts w:ascii="Times New Roman" w:hAnsi="Times New Roman" w:cs="Times New Roman"/>
                  <w:sz w:val="24"/>
                  <w:szCs w:val="24"/>
                  <w:shd w:val="clear" w:color="auto" w:fill="FFFFFF"/>
                  <w:lang w:val="sk-SK"/>
                </w:rPr>
                <w:t>borbelyovad@ujs.sk</w:t>
              </w:r>
            </w:hyperlink>
          </w:p>
        </w:tc>
        <w:tc>
          <w:tcPr>
            <w:tcW w:w="6654" w:type="dxa"/>
          </w:tcPr>
          <w:p w:rsidR="0065482C" w:rsidRPr="0065482C" w:rsidRDefault="0065482C" w:rsidP="0065482C">
            <w:pPr>
              <w:rPr>
                <w:rFonts w:ascii="Times New Roman" w:hAnsi="Times New Roman" w:cs="Times New Roman"/>
                <w:b/>
                <w:sz w:val="24"/>
                <w:szCs w:val="24"/>
                <w:lang w:val="sk-SK"/>
              </w:rPr>
            </w:pPr>
            <w:r>
              <w:rPr>
                <w:rFonts w:ascii="Times New Roman" w:hAnsi="Times New Roman" w:cs="Times New Roman"/>
                <w:sz w:val="24"/>
                <w:szCs w:val="24"/>
                <w:lang w:val="sk-SK"/>
              </w:rPr>
              <w:t>1.</w:t>
            </w:r>
            <w:r w:rsidRPr="0065482C">
              <w:rPr>
                <w:rFonts w:ascii="Times New Roman" w:eastAsia="Times New Roman" w:hAnsi="Times New Roman" w:cs="Times New Roman"/>
                <w:b/>
                <w:sz w:val="24"/>
                <w:szCs w:val="24"/>
                <w:lang w:val="sk-SK" w:eastAsia="sk-SK"/>
              </w:rPr>
              <w:t xml:space="preserve"> </w:t>
            </w:r>
            <w:r w:rsidRPr="0065482C">
              <w:rPr>
                <w:rFonts w:ascii="Times New Roman" w:hAnsi="Times New Roman" w:cs="Times New Roman"/>
                <w:b/>
                <w:sz w:val="24"/>
                <w:szCs w:val="24"/>
                <w:lang w:val="sk-SK"/>
              </w:rPr>
              <w:t>Možnosti a limity diagnostikovania školskej zrelosti detí v </w:t>
            </w:r>
            <w:proofErr w:type="spellStart"/>
            <w:r w:rsidRPr="0065482C">
              <w:rPr>
                <w:rFonts w:ascii="Times New Roman" w:hAnsi="Times New Roman" w:cs="Times New Roman"/>
                <w:b/>
                <w:sz w:val="24"/>
                <w:szCs w:val="24"/>
                <w:lang w:val="sk-SK"/>
              </w:rPr>
              <w:t>predprimárnom</w:t>
            </w:r>
            <w:proofErr w:type="spellEnd"/>
            <w:r w:rsidRPr="0065482C">
              <w:rPr>
                <w:rFonts w:ascii="Times New Roman" w:hAnsi="Times New Roman" w:cs="Times New Roman"/>
                <w:b/>
                <w:sz w:val="24"/>
                <w:szCs w:val="24"/>
                <w:lang w:val="sk-SK"/>
              </w:rPr>
              <w:t xml:space="preserve"> vzdelávaní  </w:t>
            </w:r>
          </w:p>
          <w:p w:rsidR="0065482C" w:rsidRPr="0065482C" w:rsidRDefault="0065482C" w:rsidP="0065482C">
            <w:pPr>
              <w:rPr>
                <w:rFonts w:ascii="Times New Roman" w:hAnsi="Times New Roman" w:cs="Times New Roman"/>
                <w:sz w:val="24"/>
                <w:szCs w:val="24"/>
                <w:lang w:val="sk-SK"/>
              </w:rPr>
            </w:pPr>
            <w:r w:rsidRPr="0065482C">
              <w:rPr>
                <w:rFonts w:ascii="Times New Roman" w:hAnsi="Times New Roman" w:cs="Times New Roman"/>
                <w:sz w:val="24"/>
                <w:szCs w:val="24"/>
                <w:lang w:val="sk-SK"/>
              </w:rPr>
              <w:t xml:space="preserve">K efektívnej edukácii v ranom detstve je potrebná znalosť vývoja a potrieb detí a monitorovanie ich pokroku, čo si zo strany učiteľa materskej školy vyžaduje používanie rozmanitých diagnostických metód a rôznych nástrojov. Z pohľadu pedagogickej diagnostiky sú v oblasti vývinu obzvlášť významné etapy. Jednou z nich je prestup z materskej školy do základnej školy. Tento míľnik v živote detí má dôležitý vplyv na ich úspešnosť v učení sa ako aj  na ich vzťah ku škole. Z tohto dôvodu v poslednom roku výchovy a vzdelávania v materskej škole učitelia cielene diagnostikujú pripravenosť dieťaťa na primárne vzdelávanie. Cieľom teoretickej časti práce je zisťovať a  analyzovať možnosti a limity </w:t>
            </w:r>
            <w:r w:rsidRPr="0065482C">
              <w:rPr>
                <w:rFonts w:ascii="Times New Roman" w:hAnsi="Times New Roman" w:cs="Times New Roman"/>
                <w:sz w:val="24"/>
                <w:szCs w:val="24"/>
                <w:lang w:val="sk-SK"/>
              </w:rPr>
              <w:lastRenderedPageBreak/>
              <w:t>diagnostikovania školskej zrelosti dieťaťa v </w:t>
            </w:r>
            <w:proofErr w:type="spellStart"/>
            <w:r w:rsidRPr="0065482C">
              <w:rPr>
                <w:rFonts w:ascii="Times New Roman" w:hAnsi="Times New Roman" w:cs="Times New Roman"/>
                <w:sz w:val="24"/>
                <w:szCs w:val="24"/>
                <w:lang w:val="sk-SK"/>
              </w:rPr>
              <w:t>predprimárnom</w:t>
            </w:r>
            <w:proofErr w:type="spellEnd"/>
            <w:r w:rsidRPr="0065482C">
              <w:rPr>
                <w:rFonts w:ascii="Times New Roman" w:hAnsi="Times New Roman" w:cs="Times New Roman"/>
                <w:sz w:val="24"/>
                <w:szCs w:val="24"/>
                <w:lang w:val="sk-SK"/>
              </w:rPr>
              <w:t xml:space="preserve"> vzdelávaní so zvláštnym zreteľom na materské školy s vyučovacím jazykom maďarským. Cieľom empirickej časti práce je, paralelne s monitorovaním pripravenosti detí na školu,  obohatiť  </w:t>
            </w:r>
            <w:proofErr w:type="spellStart"/>
            <w:r w:rsidRPr="0065482C">
              <w:rPr>
                <w:rFonts w:ascii="Times New Roman" w:hAnsi="Times New Roman" w:cs="Times New Roman"/>
                <w:sz w:val="24"/>
                <w:szCs w:val="24"/>
                <w:lang w:val="sk-SK"/>
              </w:rPr>
              <w:t>diapazón</w:t>
            </w:r>
            <w:proofErr w:type="spellEnd"/>
            <w:r w:rsidRPr="0065482C">
              <w:rPr>
                <w:rFonts w:ascii="Times New Roman" w:hAnsi="Times New Roman" w:cs="Times New Roman"/>
                <w:sz w:val="24"/>
                <w:szCs w:val="24"/>
                <w:lang w:val="sk-SK"/>
              </w:rPr>
              <w:t xml:space="preserve"> diagnostických nástrojov  efektívne využiteľných v edukačnom procese. Preto súčasťou výskumného zámeru práce je aj  adaptácia zahraničného štandardizovaného diagnostického nástroja pre potreby materských škôl s vyučovacím jazykom maďarským na Slovensku. </w:t>
            </w:r>
          </w:p>
          <w:p w:rsidR="0065482C" w:rsidRPr="0065482C" w:rsidRDefault="0065482C" w:rsidP="0065482C">
            <w:pPr>
              <w:rPr>
                <w:rFonts w:ascii="Times New Roman" w:hAnsi="Times New Roman" w:cs="Times New Roman"/>
                <w:sz w:val="24"/>
                <w:szCs w:val="24"/>
                <w:lang w:val="sk-SK"/>
              </w:rPr>
            </w:pPr>
            <w:r w:rsidRPr="0065482C">
              <w:rPr>
                <w:rFonts w:ascii="Times New Roman" w:hAnsi="Times New Roman" w:cs="Times New Roman"/>
                <w:b/>
                <w:sz w:val="24"/>
                <w:szCs w:val="24"/>
                <w:lang w:val="sk-SK"/>
              </w:rPr>
              <w:t>Kľúčové slová</w:t>
            </w:r>
            <w:r w:rsidRPr="0065482C">
              <w:rPr>
                <w:rFonts w:ascii="Times New Roman" w:hAnsi="Times New Roman" w:cs="Times New Roman"/>
                <w:b/>
                <w:i/>
                <w:sz w:val="24"/>
                <w:szCs w:val="24"/>
                <w:lang w:val="sk-SK"/>
              </w:rPr>
              <w:t>:</w:t>
            </w:r>
            <w:r w:rsidRPr="0065482C">
              <w:rPr>
                <w:rFonts w:ascii="Times New Roman" w:hAnsi="Times New Roman" w:cs="Times New Roman"/>
                <w:sz w:val="24"/>
                <w:szCs w:val="24"/>
                <w:lang w:val="sk-SK"/>
              </w:rPr>
              <w:t xml:space="preserve"> školská zrelosť, pedagogická diagnostika, materská škola, diagnostický nástroj, testovanie školskej pripravenosti.</w:t>
            </w:r>
          </w:p>
          <w:p w:rsidR="007D2EFD" w:rsidRDefault="007D2EFD" w:rsidP="007D2EFD">
            <w:pPr>
              <w:rPr>
                <w:rFonts w:ascii="Times New Roman" w:hAnsi="Times New Roman" w:cs="Times New Roman"/>
                <w:sz w:val="24"/>
                <w:szCs w:val="24"/>
                <w:lang w:val="sk-SK"/>
              </w:rPr>
            </w:pPr>
          </w:p>
          <w:p w:rsidR="0065482C" w:rsidRPr="0065482C" w:rsidRDefault="0065482C" w:rsidP="0065482C">
            <w:pPr>
              <w:rPr>
                <w:rFonts w:ascii="Times New Roman" w:hAnsi="Times New Roman" w:cs="Times New Roman"/>
                <w:b/>
                <w:sz w:val="24"/>
                <w:szCs w:val="24"/>
                <w:lang w:val="sk-SK"/>
              </w:rPr>
            </w:pPr>
            <w:r>
              <w:rPr>
                <w:rFonts w:ascii="Times New Roman" w:hAnsi="Times New Roman" w:cs="Times New Roman"/>
                <w:sz w:val="24"/>
                <w:szCs w:val="24"/>
                <w:lang w:val="sk-SK"/>
              </w:rPr>
              <w:t>2.</w:t>
            </w:r>
            <w:r w:rsidRPr="0065482C">
              <w:rPr>
                <w:rFonts w:ascii="Times New Roman" w:eastAsia="Times New Roman" w:hAnsi="Times New Roman" w:cs="Times New Roman"/>
                <w:b/>
                <w:sz w:val="24"/>
                <w:szCs w:val="24"/>
                <w:lang w:val="sk-SK" w:eastAsia="sk-SK"/>
              </w:rPr>
              <w:t xml:space="preserve"> </w:t>
            </w:r>
            <w:r w:rsidRPr="0065482C">
              <w:rPr>
                <w:rFonts w:ascii="Times New Roman" w:hAnsi="Times New Roman" w:cs="Times New Roman"/>
                <w:b/>
                <w:sz w:val="24"/>
                <w:szCs w:val="24"/>
                <w:lang w:val="sk-SK"/>
              </w:rPr>
              <w:t xml:space="preserve">Včasná  diagnostika a intervencia u žiakov s </w:t>
            </w:r>
            <w:proofErr w:type="spellStart"/>
            <w:r w:rsidRPr="0065482C">
              <w:rPr>
                <w:rFonts w:ascii="Times New Roman" w:hAnsi="Times New Roman" w:cs="Times New Roman"/>
                <w:b/>
                <w:sz w:val="24"/>
                <w:szCs w:val="24"/>
                <w:lang w:val="sk-SK"/>
              </w:rPr>
              <w:t>dyslexiou</w:t>
            </w:r>
            <w:proofErr w:type="spellEnd"/>
          </w:p>
          <w:p w:rsidR="0065482C" w:rsidRPr="0065482C" w:rsidRDefault="0065482C" w:rsidP="0065482C">
            <w:pPr>
              <w:rPr>
                <w:rFonts w:ascii="Times New Roman" w:hAnsi="Times New Roman" w:cs="Times New Roman"/>
                <w:sz w:val="24"/>
                <w:szCs w:val="24"/>
                <w:lang w:val="sk-SK"/>
              </w:rPr>
            </w:pPr>
            <w:proofErr w:type="spellStart"/>
            <w:r w:rsidRPr="0065482C">
              <w:rPr>
                <w:rFonts w:ascii="Times New Roman" w:hAnsi="Times New Roman" w:cs="Times New Roman"/>
                <w:sz w:val="24"/>
                <w:szCs w:val="24"/>
                <w:lang w:val="sk-SK"/>
              </w:rPr>
              <w:t>Dyslexia</w:t>
            </w:r>
            <w:proofErr w:type="spellEnd"/>
            <w:r w:rsidRPr="0065482C">
              <w:rPr>
                <w:rFonts w:ascii="Times New Roman" w:hAnsi="Times New Roman" w:cs="Times New Roman"/>
                <w:sz w:val="24"/>
                <w:szCs w:val="24"/>
                <w:lang w:val="sk-SK"/>
              </w:rPr>
              <w:t xml:space="preserve"> je špecifická porucha čítania,  vývinová odchýlka, ktorá sa prejavuje tým, že sa žiak nenaučí čítať na požadovanej úrovni napriek normálnej inteligencii a primeraným zmyslovým schopnostiam. Vyznačuje sa tým, že elementárne  zručnosti potrebné na osvojenie si čítania sa výrazne odchyľujú od priemeru, preto sa deti s </w:t>
            </w:r>
            <w:proofErr w:type="spellStart"/>
            <w:r w:rsidRPr="0065482C">
              <w:rPr>
                <w:rFonts w:ascii="Times New Roman" w:hAnsi="Times New Roman" w:cs="Times New Roman"/>
                <w:sz w:val="24"/>
                <w:szCs w:val="24"/>
                <w:lang w:val="sk-SK"/>
              </w:rPr>
              <w:t>dyslexiou</w:t>
            </w:r>
            <w:proofErr w:type="spellEnd"/>
            <w:r w:rsidRPr="0065482C">
              <w:rPr>
                <w:rFonts w:ascii="Times New Roman" w:hAnsi="Times New Roman" w:cs="Times New Roman"/>
                <w:sz w:val="24"/>
                <w:szCs w:val="24"/>
                <w:lang w:val="sk-SK"/>
              </w:rPr>
              <w:t xml:space="preserve"> vyvíjajú atypicky a ich  školský prospech nezodpovedá očakávaniam. Včasná a správna diagnostika </w:t>
            </w:r>
            <w:proofErr w:type="spellStart"/>
            <w:r w:rsidRPr="0065482C">
              <w:rPr>
                <w:rFonts w:ascii="Times New Roman" w:hAnsi="Times New Roman" w:cs="Times New Roman"/>
                <w:sz w:val="24"/>
                <w:szCs w:val="24"/>
                <w:lang w:val="sk-SK"/>
              </w:rPr>
              <w:t>dyslexie</w:t>
            </w:r>
            <w:proofErr w:type="spellEnd"/>
            <w:r w:rsidRPr="0065482C">
              <w:rPr>
                <w:rFonts w:ascii="Times New Roman" w:hAnsi="Times New Roman" w:cs="Times New Roman"/>
                <w:sz w:val="24"/>
                <w:szCs w:val="24"/>
                <w:lang w:val="sk-SK"/>
              </w:rPr>
              <w:t xml:space="preserve"> je neodmysliteľnou súčasťou edukačného procesu, ktorá ďalej napomáha  rozvíjať schopnosť čítania žiaka. Práca prezentuje možnosti intervencie v kontexte moderného systémového prístupu k </w:t>
            </w:r>
            <w:proofErr w:type="spellStart"/>
            <w:r w:rsidRPr="0065482C">
              <w:rPr>
                <w:rFonts w:ascii="Times New Roman" w:hAnsi="Times New Roman" w:cs="Times New Roman"/>
                <w:sz w:val="24"/>
                <w:szCs w:val="24"/>
                <w:lang w:val="sk-SK"/>
              </w:rPr>
              <w:t>dyslexii</w:t>
            </w:r>
            <w:proofErr w:type="spellEnd"/>
            <w:r w:rsidRPr="0065482C">
              <w:rPr>
                <w:rFonts w:ascii="Times New Roman" w:hAnsi="Times New Roman" w:cs="Times New Roman"/>
                <w:sz w:val="24"/>
                <w:szCs w:val="24"/>
                <w:lang w:val="sk-SK"/>
              </w:rPr>
              <w:t xml:space="preserve"> a koncipuje diagnostický/výskumný nástroj na meranie </w:t>
            </w:r>
            <w:proofErr w:type="spellStart"/>
            <w:r w:rsidRPr="0065482C">
              <w:rPr>
                <w:rFonts w:ascii="Times New Roman" w:hAnsi="Times New Roman" w:cs="Times New Roman"/>
                <w:sz w:val="24"/>
                <w:szCs w:val="24"/>
                <w:lang w:val="sk-SK"/>
              </w:rPr>
              <w:t>dyslexie</w:t>
            </w:r>
            <w:proofErr w:type="spellEnd"/>
            <w:r w:rsidRPr="0065482C">
              <w:rPr>
                <w:rFonts w:ascii="Times New Roman" w:hAnsi="Times New Roman" w:cs="Times New Roman"/>
                <w:sz w:val="24"/>
                <w:szCs w:val="24"/>
                <w:lang w:val="sk-SK"/>
              </w:rPr>
              <w:t>. Tento diagnostický/výskumný nástroj aj štandardizuje.</w:t>
            </w:r>
          </w:p>
          <w:p w:rsidR="00796787" w:rsidRDefault="0065482C">
            <w:pPr>
              <w:rPr>
                <w:rFonts w:ascii="Times New Roman" w:hAnsi="Times New Roman" w:cs="Times New Roman"/>
                <w:sz w:val="24"/>
                <w:szCs w:val="24"/>
                <w:lang w:val="sk-SK"/>
              </w:rPr>
            </w:pPr>
            <w:r w:rsidRPr="0065482C">
              <w:rPr>
                <w:rFonts w:ascii="Times New Roman" w:hAnsi="Times New Roman" w:cs="Times New Roman"/>
                <w:b/>
                <w:sz w:val="24"/>
                <w:szCs w:val="24"/>
                <w:lang w:val="sk-SK"/>
              </w:rPr>
              <w:t>Kľúčové slová</w:t>
            </w:r>
            <w:r w:rsidRPr="0065482C">
              <w:rPr>
                <w:rFonts w:ascii="Times New Roman" w:hAnsi="Times New Roman" w:cs="Times New Roman"/>
                <w:sz w:val="24"/>
                <w:szCs w:val="24"/>
                <w:lang w:val="sk-SK"/>
              </w:rPr>
              <w:t xml:space="preserve">: </w:t>
            </w:r>
            <w:proofErr w:type="spellStart"/>
            <w:r w:rsidRPr="0065482C">
              <w:rPr>
                <w:rFonts w:ascii="Times New Roman" w:hAnsi="Times New Roman" w:cs="Times New Roman"/>
                <w:sz w:val="24"/>
                <w:szCs w:val="24"/>
                <w:lang w:val="sk-SK"/>
              </w:rPr>
              <w:t>dyslexia</w:t>
            </w:r>
            <w:proofErr w:type="spellEnd"/>
            <w:r w:rsidRPr="0065482C">
              <w:rPr>
                <w:rFonts w:ascii="Times New Roman" w:hAnsi="Times New Roman" w:cs="Times New Roman"/>
                <w:sz w:val="24"/>
                <w:szCs w:val="24"/>
                <w:lang w:val="sk-SK"/>
              </w:rPr>
              <w:t>, diagnostika, intervencia.</w:t>
            </w:r>
          </w:p>
          <w:p w:rsidR="0065482C" w:rsidRPr="0065482C" w:rsidRDefault="0065482C">
            <w:pPr>
              <w:rPr>
                <w:rFonts w:ascii="Times New Roman" w:hAnsi="Times New Roman" w:cs="Times New Roman"/>
                <w:sz w:val="24"/>
                <w:szCs w:val="24"/>
                <w:lang w:val="sk-SK"/>
              </w:rPr>
            </w:pPr>
          </w:p>
        </w:tc>
      </w:tr>
      <w:tr w:rsidR="00796787" w:rsidRPr="002F24EF" w:rsidTr="00796787">
        <w:trPr>
          <w:trHeight w:val="493"/>
        </w:trPr>
        <w:tc>
          <w:tcPr>
            <w:tcW w:w="6654" w:type="dxa"/>
          </w:tcPr>
          <w:p w:rsidR="00EB7153" w:rsidRPr="002F24EF" w:rsidRDefault="00EB7153" w:rsidP="00796787">
            <w:pPr>
              <w:jc w:val="center"/>
              <w:rPr>
                <w:rFonts w:ascii="Times New Roman" w:hAnsi="Times New Roman" w:cs="Times New Roman"/>
                <w:b/>
                <w:sz w:val="24"/>
                <w:szCs w:val="24"/>
                <w:lang w:val="sk-SK"/>
              </w:rPr>
            </w:pPr>
          </w:p>
          <w:p w:rsidR="00EB7153" w:rsidRPr="002F24EF" w:rsidRDefault="00EB7153" w:rsidP="00796787">
            <w:pPr>
              <w:jc w:val="center"/>
              <w:rPr>
                <w:rFonts w:ascii="Times New Roman" w:hAnsi="Times New Roman" w:cs="Times New Roman"/>
                <w:b/>
                <w:sz w:val="24"/>
                <w:szCs w:val="24"/>
                <w:lang w:val="sk-SK"/>
              </w:rPr>
            </w:pPr>
          </w:p>
          <w:p w:rsidR="00796787" w:rsidRPr="002F24EF" w:rsidRDefault="00796787" w:rsidP="00796787">
            <w:pPr>
              <w:jc w:val="center"/>
              <w:rPr>
                <w:rFonts w:ascii="Times New Roman" w:hAnsi="Times New Roman" w:cs="Times New Roman"/>
                <w:b/>
                <w:sz w:val="24"/>
                <w:szCs w:val="24"/>
                <w:lang w:val="sk-SK"/>
              </w:rPr>
            </w:pPr>
            <w:r w:rsidRPr="002F24EF">
              <w:rPr>
                <w:rFonts w:ascii="Times New Roman" w:hAnsi="Times New Roman" w:cs="Times New Roman"/>
                <w:b/>
                <w:sz w:val="24"/>
                <w:szCs w:val="24"/>
                <w:lang w:val="sk-SK"/>
              </w:rPr>
              <w:t xml:space="preserve">doc. </w:t>
            </w:r>
            <w:proofErr w:type="spellStart"/>
            <w:r w:rsidRPr="002F24EF">
              <w:rPr>
                <w:rFonts w:ascii="Times New Roman" w:hAnsi="Times New Roman" w:cs="Times New Roman"/>
                <w:b/>
                <w:sz w:val="24"/>
                <w:szCs w:val="24"/>
                <w:lang w:val="sk-SK"/>
              </w:rPr>
              <w:t>dr.</w:t>
            </w:r>
            <w:proofErr w:type="spellEnd"/>
            <w:r w:rsidRPr="002F24EF">
              <w:rPr>
                <w:rFonts w:ascii="Times New Roman" w:hAnsi="Times New Roman" w:cs="Times New Roman"/>
                <w:b/>
                <w:sz w:val="24"/>
                <w:szCs w:val="24"/>
                <w:lang w:val="sk-SK"/>
              </w:rPr>
              <w:t xml:space="preserve"> univ. Agáta </w:t>
            </w:r>
            <w:proofErr w:type="spellStart"/>
            <w:r w:rsidRPr="002F24EF">
              <w:rPr>
                <w:rFonts w:ascii="Times New Roman" w:hAnsi="Times New Roman" w:cs="Times New Roman"/>
                <w:b/>
                <w:sz w:val="24"/>
                <w:szCs w:val="24"/>
                <w:lang w:val="sk-SK"/>
              </w:rPr>
              <w:t>Csehiová</w:t>
            </w:r>
            <w:proofErr w:type="spellEnd"/>
            <w:r w:rsidRPr="002F24EF">
              <w:rPr>
                <w:rFonts w:ascii="Times New Roman" w:hAnsi="Times New Roman" w:cs="Times New Roman"/>
                <w:b/>
                <w:sz w:val="24"/>
                <w:szCs w:val="24"/>
                <w:lang w:val="sk-SK"/>
              </w:rPr>
              <w:t>, PhD.</w:t>
            </w:r>
          </w:p>
          <w:p w:rsidR="00796787" w:rsidRPr="002F24EF" w:rsidRDefault="00796787" w:rsidP="00796787">
            <w:pPr>
              <w:jc w:val="center"/>
              <w:rPr>
                <w:rFonts w:ascii="Times New Roman" w:hAnsi="Times New Roman" w:cs="Times New Roman"/>
                <w:sz w:val="24"/>
                <w:szCs w:val="24"/>
                <w:lang w:val="sk-SK"/>
              </w:rPr>
            </w:pPr>
            <w:r w:rsidRPr="002F24EF">
              <w:rPr>
                <w:rFonts w:ascii="Times New Roman" w:hAnsi="Times New Roman" w:cs="Times New Roman"/>
                <w:sz w:val="24"/>
                <w:szCs w:val="24"/>
                <w:lang w:val="sk-SK"/>
              </w:rPr>
              <w:t>Katedra predškolskej a elementárnej</w:t>
            </w:r>
          </w:p>
          <w:p w:rsidR="00796787" w:rsidRPr="002F24EF" w:rsidRDefault="00796787" w:rsidP="00796787">
            <w:pPr>
              <w:jc w:val="center"/>
              <w:rPr>
                <w:rFonts w:ascii="Times New Roman" w:hAnsi="Times New Roman" w:cs="Times New Roman"/>
                <w:sz w:val="24"/>
                <w:szCs w:val="24"/>
                <w:lang w:val="sk-SK"/>
              </w:rPr>
            </w:pPr>
            <w:r w:rsidRPr="002F24EF">
              <w:rPr>
                <w:rFonts w:ascii="Times New Roman" w:hAnsi="Times New Roman" w:cs="Times New Roman"/>
                <w:sz w:val="24"/>
                <w:szCs w:val="24"/>
                <w:lang w:val="sk-SK"/>
              </w:rPr>
              <w:lastRenderedPageBreak/>
              <w:t>pedagogiky PF UJS</w:t>
            </w:r>
          </w:p>
          <w:p w:rsidR="00796787" w:rsidRPr="002F24EF" w:rsidRDefault="006A1ABD" w:rsidP="00796787">
            <w:pPr>
              <w:jc w:val="center"/>
              <w:rPr>
                <w:rFonts w:ascii="Times New Roman" w:hAnsi="Times New Roman" w:cs="Times New Roman"/>
                <w:sz w:val="24"/>
                <w:szCs w:val="24"/>
                <w:lang w:val="sk-SK"/>
              </w:rPr>
            </w:pPr>
            <w:hyperlink r:id="rId13" w:history="1">
              <w:r w:rsidR="00796787" w:rsidRPr="002F24EF">
                <w:rPr>
                  <w:rStyle w:val="Hypertextovprepojenie"/>
                  <w:rFonts w:ascii="Times New Roman" w:hAnsi="Times New Roman" w:cs="Times New Roman"/>
                  <w:sz w:val="24"/>
                  <w:szCs w:val="24"/>
                  <w:lang w:val="sk-SK"/>
                </w:rPr>
                <w:t>csehiovav@ujs.sk</w:t>
              </w:r>
            </w:hyperlink>
          </w:p>
          <w:p w:rsidR="00796787" w:rsidRPr="002F24EF" w:rsidRDefault="00796787">
            <w:pPr>
              <w:rPr>
                <w:rFonts w:ascii="Times New Roman" w:hAnsi="Times New Roman" w:cs="Times New Roman"/>
                <w:sz w:val="24"/>
                <w:szCs w:val="24"/>
                <w:lang w:val="sk-SK"/>
              </w:rPr>
            </w:pPr>
          </w:p>
        </w:tc>
        <w:tc>
          <w:tcPr>
            <w:tcW w:w="6654" w:type="dxa"/>
          </w:tcPr>
          <w:p w:rsidR="00796787" w:rsidRPr="002F24EF" w:rsidRDefault="00796787" w:rsidP="00796787">
            <w:pPr>
              <w:rPr>
                <w:rFonts w:ascii="Times New Roman" w:hAnsi="Times New Roman" w:cs="Times New Roman"/>
                <w:sz w:val="24"/>
                <w:szCs w:val="24"/>
                <w:lang w:val="sk-SK"/>
              </w:rPr>
            </w:pPr>
            <w:r w:rsidRPr="002F24EF">
              <w:rPr>
                <w:rFonts w:ascii="Times New Roman" w:hAnsi="Times New Roman" w:cs="Times New Roman"/>
                <w:b/>
                <w:bCs/>
                <w:sz w:val="24"/>
                <w:szCs w:val="24"/>
                <w:lang w:val="sk-SK"/>
              </w:rPr>
              <w:lastRenderedPageBreak/>
              <w:t>Analýza a komparácia učebníc hudobnej edukácie pre primárny stupeň základných škôl s vyučovacím jazykom maďarským na Slovensku a v Maďarsku</w:t>
            </w:r>
          </w:p>
          <w:p w:rsidR="00796787" w:rsidRPr="002F24EF" w:rsidRDefault="00796787" w:rsidP="00796787">
            <w:pPr>
              <w:rPr>
                <w:rFonts w:ascii="Times New Roman" w:hAnsi="Times New Roman" w:cs="Times New Roman"/>
                <w:sz w:val="24"/>
                <w:szCs w:val="24"/>
                <w:lang w:val="sk-SK"/>
              </w:rPr>
            </w:pPr>
            <w:r w:rsidRPr="002F24EF">
              <w:rPr>
                <w:rFonts w:ascii="Times New Roman" w:hAnsi="Times New Roman" w:cs="Times New Roman"/>
                <w:sz w:val="24"/>
                <w:szCs w:val="24"/>
                <w:lang w:val="sk-SK"/>
              </w:rPr>
              <w:lastRenderedPageBreak/>
              <w:t xml:space="preserve">Zámerom dizertačnej práce je spracovať a skúmať učebnice a učebné materiály hudobnej edukácie pre primárny stupeň na základných školách s vyučovacím jazykom maďarským na Slovensku a v Maďarsku. Analyzovať ich a následne </w:t>
            </w:r>
            <w:proofErr w:type="spellStart"/>
            <w:r w:rsidRPr="002F24EF">
              <w:rPr>
                <w:rFonts w:ascii="Times New Roman" w:hAnsi="Times New Roman" w:cs="Times New Roman"/>
                <w:sz w:val="24"/>
                <w:szCs w:val="24"/>
                <w:lang w:val="sk-SK"/>
              </w:rPr>
              <w:t>komparovať</w:t>
            </w:r>
            <w:proofErr w:type="spellEnd"/>
            <w:r w:rsidRPr="002F24EF">
              <w:rPr>
                <w:rFonts w:ascii="Times New Roman" w:hAnsi="Times New Roman" w:cs="Times New Roman"/>
                <w:sz w:val="24"/>
                <w:szCs w:val="24"/>
                <w:lang w:val="sk-SK"/>
              </w:rPr>
              <w:t xml:space="preserve"> z hľadiska štruktúry, obsahu, funkcií, s hlavným dôrazom na možnosti aplikácie tvorivých výchovných činností. Súčasťou práce je skúmanie rozdielov a paralel: 1. hudobného vzdelávania na primárnom stupni na Slovensku a v Maďarsku z hľadiska národných </w:t>
            </w:r>
            <w:proofErr w:type="spellStart"/>
            <w:r w:rsidRPr="002F24EF">
              <w:rPr>
                <w:rFonts w:ascii="Times New Roman" w:hAnsi="Times New Roman" w:cs="Times New Roman"/>
                <w:sz w:val="24"/>
                <w:szCs w:val="24"/>
                <w:lang w:val="sk-SK"/>
              </w:rPr>
              <w:t>kurikul</w:t>
            </w:r>
            <w:proofErr w:type="spellEnd"/>
            <w:r w:rsidRPr="002F24EF">
              <w:rPr>
                <w:rFonts w:ascii="Times New Roman" w:hAnsi="Times New Roman" w:cs="Times New Roman"/>
                <w:sz w:val="24"/>
                <w:szCs w:val="24"/>
                <w:lang w:val="sk-SK"/>
              </w:rPr>
              <w:t>, 2. v koncepciách učebníc a učebných materiálov vo vzťahu rozvíjania hudobných kompetencií. </w:t>
            </w:r>
          </w:p>
          <w:p w:rsidR="00796787" w:rsidRPr="002F24EF" w:rsidRDefault="00796787" w:rsidP="00796787">
            <w:pPr>
              <w:rPr>
                <w:rFonts w:ascii="Times New Roman" w:hAnsi="Times New Roman" w:cs="Times New Roman"/>
                <w:sz w:val="24"/>
                <w:szCs w:val="24"/>
                <w:lang w:val="sk-SK"/>
              </w:rPr>
            </w:pPr>
            <w:r w:rsidRPr="002F24EF">
              <w:rPr>
                <w:rFonts w:ascii="Times New Roman" w:hAnsi="Times New Roman" w:cs="Times New Roman"/>
                <w:b/>
                <w:sz w:val="24"/>
                <w:szCs w:val="24"/>
                <w:lang w:val="sk-SK"/>
              </w:rPr>
              <w:t>Kľúčové slová:</w:t>
            </w:r>
            <w:r w:rsidRPr="002F24EF">
              <w:rPr>
                <w:rFonts w:ascii="Times New Roman" w:hAnsi="Times New Roman" w:cs="Times New Roman"/>
                <w:sz w:val="24"/>
                <w:szCs w:val="24"/>
                <w:lang w:val="sk-SK"/>
              </w:rPr>
              <w:t xml:space="preserve"> učebnice, učebné materiály, edukácia, hudba, analýza, komparácia</w:t>
            </w:r>
          </w:p>
          <w:p w:rsidR="00796787" w:rsidRPr="002F24EF" w:rsidRDefault="00796787">
            <w:pPr>
              <w:rPr>
                <w:rFonts w:ascii="Times New Roman" w:hAnsi="Times New Roman" w:cs="Times New Roman"/>
                <w:sz w:val="24"/>
                <w:szCs w:val="24"/>
                <w:lang w:val="sk-SK"/>
              </w:rPr>
            </w:pPr>
          </w:p>
        </w:tc>
      </w:tr>
      <w:tr w:rsidR="00796787" w:rsidRPr="002F24EF" w:rsidTr="00796787">
        <w:trPr>
          <w:trHeight w:val="466"/>
        </w:trPr>
        <w:tc>
          <w:tcPr>
            <w:tcW w:w="6654" w:type="dxa"/>
          </w:tcPr>
          <w:p w:rsidR="00EB7153" w:rsidRPr="002F24EF" w:rsidRDefault="00EB7153" w:rsidP="00796787">
            <w:pPr>
              <w:jc w:val="center"/>
              <w:rPr>
                <w:rFonts w:ascii="Times New Roman" w:hAnsi="Times New Roman" w:cs="Times New Roman"/>
                <w:b/>
                <w:sz w:val="24"/>
                <w:szCs w:val="24"/>
                <w:lang w:val="sk-SK"/>
              </w:rPr>
            </w:pPr>
          </w:p>
          <w:p w:rsidR="00EB7153" w:rsidRPr="002F24EF" w:rsidRDefault="00EB7153" w:rsidP="00796787">
            <w:pPr>
              <w:jc w:val="center"/>
              <w:rPr>
                <w:rFonts w:ascii="Times New Roman" w:hAnsi="Times New Roman" w:cs="Times New Roman"/>
                <w:b/>
                <w:sz w:val="24"/>
                <w:szCs w:val="24"/>
                <w:lang w:val="sk-SK"/>
              </w:rPr>
            </w:pPr>
          </w:p>
          <w:p w:rsidR="00274974" w:rsidRPr="002F24EF" w:rsidRDefault="00274974" w:rsidP="00796787">
            <w:pPr>
              <w:jc w:val="center"/>
              <w:rPr>
                <w:rFonts w:ascii="Times New Roman" w:hAnsi="Times New Roman" w:cs="Times New Roman"/>
                <w:b/>
                <w:sz w:val="24"/>
                <w:szCs w:val="24"/>
                <w:lang w:val="sk-SK"/>
              </w:rPr>
            </w:pPr>
          </w:p>
          <w:p w:rsidR="00274974" w:rsidRPr="002F24EF" w:rsidRDefault="00274974" w:rsidP="00796787">
            <w:pPr>
              <w:jc w:val="center"/>
              <w:rPr>
                <w:rFonts w:ascii="Times New Roman" w:hAnsi="Times New Roman" w:cs="Times New Roman"/>
                <w:b/>
                <w:sz w:val="24"/>
                <w:szCs w:val="24"/>
                <w:lang w:val="sk-SK"/>
              </w:rPr>
            </w:pPr>
          </w:p>
          <w:p w:rsidR="00274974" w:rsidRPr="002F24EF" w:rsidRDefault="00274974" w:rsidP="00796787">
            <w:pPr>
              <w:jc w:val="center"/>
              <w:rPr>
                <w:rFonts w:ascii="Times New Roman" w:hAnsi="Times New Roman" w:cs="Times New Roman"/>
                <w:b/>
                <w:sz w:val="24"/>
                <w:szCs w:val="24"/>
                <w:lang w:val="sk-SK"/>
              </w:rPr>
            </w:pPr>
          </w:p>
          <w:p w:rsidR="00796787" w:rsidRPr="002F24EF" w:rsidRDefault="00796787" w:rsidP="00796787">
            <w:pPr>
              <w:jc w:val="center"/>
              <w:rPr>
                <w:rFonts w:ascii="Times New Roman" w:hAnsi="Times New Roman" w:cs="Times New Roman"/>
                <w:b/>
                <w:sz w:val="24"/>
                <w:szCs w:val="24"/>
                <w:lang w:val="sk-SK"/>
              </w:rPr>
            </w:pPr>
            <w:r w:rsidRPr="002F24EF">
              <w:rPr>
                <w:rFonts w:ascii="Times New Roman" w:hAnsi="Times New Roman" w:cs="Times New Roman"/>
                <w:b/>
                <w:sz w:val="24"/>
                <w:szCs w:val="24"/>
                <w:lang w:val="sk-SK"/>
              </w:rPr>
              <w:t xml:space="preserve">Dr. </w:t>
            </w:r>
            <w:proofErr w:type="spellStart"/>
            <w:r w:rsidRPr="002F24EF">
              <w:rPr>
                <w:rFonts w:ascii="Times New Roman" w:hAnsi="Times New Roman" w:cs="Times New Roman"/>
                <w:b/>
                <w:sz w:val="24"/>
                <w:szCs w:val="24"/>
                <w:lang w:val="sk-SK"/>
              </w:rPr>
              <w:t>habil</w:t>
            </w:r>
            <w:proofErr w:type="spellEnd"/>
            <w:r w:rsidRPr="002F24EF">
              <w:rPr>
                <w:rFonts w:ascii="Times New Roman" w:hAnsi="Times New Roman" w:cs="Times New Roman"/>
                <w:b/>
                <w:sz w:val="24"/>
                <w:szCs w:val="24"/>
                <w:lang w:val="sk-SK"/>
              </w:rPr>
              <w:t xml:space="preserve">. PaedDr. </w:t>
            </w:r>
            <w:proofErr w:type="spellStart"/>
            <w:r w:rsidRPr="002F24EF">
              <w:rPr>
                <w:rFonts w:ascii="Times New Roman" w:hAnsi="Times New Roman" w:cs="Times New Roman"/>
                <w:b/>
                <w:sz w:val="24"/>
                <w:szCs w:val="24"/>
                <w:lang w:val="sk-SK"/>
              </w:rPr>
              <w:t>György</w:t>
            </w:r>
            <w:proofErr w:type="spellEnd"/>
            <w:r w:rsidRPr="002F24EF">
              <w:rPr>
                <w:rFonts w:ascii="Times New Roman" w:hAnsi="Times New Roman" w:cs="Times New Roman"/>
                <w:b/>
                <w:sz w:val="24"/>
                <w:szCs w:val="24"/>
                <w:lang w:val="sk-SK"/>
              </w:rPr>
              <w:t xml:space="preserve"> </w:t>
            </w:r>
            <w:proofErr w:type="spellStart"/>
            <w:r w:rsidRPr="002F24EF">
              <w:rPr>
                <w:rFonts w:ascii="Times New Roman" w:hAnsi="Times New Roman" w:cs="Times New Roman"/>
                <w:b/>
                <w:sz w:val="24"/>
                <w:szCs w:val="24"/>
                <w:lang w:val="sk-SK"/>
              </w:rPr>
              <w:t>Juhász</w:t>
            </w:r>
            <w:proofErr w:type="spellEnd"/>
            <w:r w:rsidRPr="002F24EF">
              <w:rPr>
                <w:rFonts w:ascii="Times New Roman" w:hAnsi="Times New Roman" w:cs="Times New Roman"/>
                <w:b/>
                <w:sz w:val="24"/>
                <w:szCs w:val="24"/>
                <w:lang w:val="sk-SK"/>
              </w:rPr>
              <w:t>, PhD.</w:t>
            </w:r>
          </w:p>
          <w:p w:rsidR="00796787" w:rsidRPr="002F24EF" w:rsidRDefault="00796787" w:rsidP="00796787">
            <w:pPr>
              <w:jc w:val="center"/>
              <w:rPr>
                <w:rFonts w:ascii="Times New Roman" w:hAnsi="Times New Roman" w:cs="Times New Roman"/>
                <w:sz w:val="24"/>
                <w:szCs w:val="24"/>
                <w:lang w:val="sk-SK"/>
              </w:rPr>
            </w:pPr>
            <w:r w:rsidRPr="002F24EF">
              <w:rPr>
                <w:rFonts w:ascii="Times New Roman" w:hAnsi="Times New Roman" w:cs="Times New Roman"/>
                <w:sz w:val="24"/>
                <w:szCs w:val="24"/>
                <w:lang w:val="sk-SK"/>
              </w:rPr>
              <w:t>Katedra chémie PF UJS</w:t>
            </w:r>
          </w:p>
          <w:p w:rsidR="00796787" w:rsidRPr="002F24EF" w:rsidRDefault="006A1ABD" w:rsidP="00796787">
            <w:pPr>
              <w:jc w:val="center"/>
              <w:rPr>
                <w:rFonts w:ascii="Times New Roman" w:hAnsi="Times New Roman" w:cs="Times New Roman"/>
                <w:sz w:val="24"/>
                <w:szCs w:val="24"/>
                <w:lang w:val="sk-SK"/>
              </w:rPr>
            </w:pPr>
            <w:hyperlink r:id="rId14" w:history="1">
              <w:r w:rsidR="00796787" w:rsidRPr="002F24EF">
                <w:rPr>
                  <w:rStyle w:val="Hypertextovprepojenie"/>
                  <w:rFonts w:ascii="Times New Roman" w:hAnsi="Times New Roman" w:cs="Times New Roman"/>
                  <w:sz w:val="24"/>
                  <w:szCs w:val="24"/>
                  <w:lang w:val="sk-SK"/>
                </w:rPr>
                <w:t>juhaszg@ujs.sk</w:t>
              </w:r>
            </w:hyperlink>
            <w:r w:rsidR="00796787" w:rsidRPr="002F24EF">
              <w:rPr>
                <w:rFonts w:ascii="Times New Roman" w:hAnsi="Times New Roman" w:cs="Times New Roman"/>
                <w:sz w:val="24"/>
                <w:szCs w:val="24"/>
                <w:lang w:val="sk-SK"/>
              </w:rPr>
              <w:t xml:space="preserve"> </w:t>
            </w:r>
          </w:p>
          <w:p w:rsidR="00796787" w:rsidRPr="002F24EF" w:rsidRDefault="00796787">
            <w:pPr>
              <w:rPr>
                <w:rFonts w:ascii="Times New Roman" w:hAnsi="Times New Roman" w:cs="Times New Roman"/>
                <w:sz w:val="24"/>
                <w:szCs w:val="24"/>
                <w:lang w:val="sk-SK"/>
              </w:rPr>
            </w:pPr>
          </w:p>
        </w:tc>
        <w:tc>
          <w:tcPr>
            <w:tcW w:w="6654" w:type="dxa"/>
          </w:tcPr>
          <w:p w:rsidR="00274974" w:rsidRPr="002F24EF" w:rsidRDefault="00274974" w:rsidP="00EB7153">
            <w:pPr>
              <w:rPr>
                <w:rFonts w:ascii="Times New Roman" w:hAnsi="Times New Roman" w:cs="Times New Roman"/>
                <w:b/>
                <w:sz w:val="24"/>
                <w:szCs w:val="24"/>
                <w:lang w:val="sk-SK"/>
              </w:rPr>
            </w:pPr>
          </w:p>
          <w:p w:rsidR="00EB7153" w:rsidRPr="002F24EF" w:rsidRDefault="00EB7153" w:rsidP="00EB7153">
            <w:pPr>
              <w:rPr>
                <w:rFonts w:ascii="Times New Roman" w:hAnsi="Times New Roman" w:cs="Times New Roman"/>
                <w:b/>
                <w:sz w:val="24"/>
                <w:szCs w:val="24"/>
                <w:lang w:val="sk-SK"/>
              </w:rPr>
            </w:pPr>
            <w:r w:rsidRPr="002F24EF">
              <w:rPr>
                <w:rFonts w:ascii="Times New Roman" w:hAnsi="Times New Roman" w:cs="Times New Roman"/>
                <w:b/>
                <w:sz w:val="24"/>
                <w:szCs w:val="24"/>
                <w:lang w:val="sk-SK"/>
              </w:rPr>
              <w:t>1.</w:t>
            </w:r>
            <w:r w:rsidRPr="002F24EF">
              <w:rPr>
                <w:rFonts w:ascii="Times New Roman" w:eastAsiaTheme="minorHAnsi" w:hAnsi="Times New Roman" w:cs="Times New Roman"/>
                <w:b/>
                <w:sz w:val="24"/>
                <w:szCs w:val="24"/>
                <w:lang w:val="sk-SK"/>
              </w:rPr>
              <w:t xml:space="preserve"> </w:t>
            </w:r>
            <w:r w:rsidRPr="002F24EF">
              <w:rPr>
                <w:rFonts w:ascii="Times New Roman" w:hAnsi="Times New Roman" w:cs="Times New Roman"/>
                <w:b/>
                <w:sz w:val="24"/>
                <w:szCs w:val="24"/>
                <w:lang w:val="sk-SK"/>
              </w:rPr>
              <w:t>Analýza metód výučby tematických celkov zo vzdelávacej oblasti Človek a príroda v primárnom vzdelávaní.</w:t>
            </w:r>
          </w:p>
          <w:p w:rsidR="00796787" w:rsidRPr="002F24EF" w:rsidRDefault="00EB7153">
            <w:pPr>
              <w:rPr>
                <w:rFonts w:ascii="Times New Roman" w:hAnsi="Times New Roman" w:cs="Times New Roman"/>
                <w:sz w:val="24"/>
                <w:szCs w:val="24"/>
                <w:lang w:val="sk-SK"/>
              </w:rPr>
            </w:pPr>
            <w:r w:rsidRPr="002F24EF">
              <w:rPr>
                <w:rFonts w:ascii="Times New Roman" w:hAnsi="Times New Roman" w:cs="Times New Roman"/>
                <w:sz w:val="24"/>
                <w:szCs w:val="24"/>
                <w:lang w:val="sk-SK"/>
              </w:rPr>
              <w:t>V rámci dizertačnej práce sa budeme venovať Štátnemu vzdelávaciemu programu pre prvý stupeň základných škôl, v rámci ktorého sa zameriame na vzdelávacie oblasti týkajúce sa interakcie človeka s prírodou. V rámci výskumnej činnosti sa budeme venovať zavádzaniu nových inovovaných  metód výučby prírodovedných tém v primárnom vzdelávaní. Následne sa vo vzťahu k štátneho vzdelávacieho programu preskúmajú možnosti využitia týchto inovovaných metód v rámci dostupných foriem výučby vo vzdelávacej oblasti Človek a príroda.</w:t>
            </w:r>
          </w:p>
          <w:p w:rsidR="00EB7153" w:rsidRPr="002F24EF" w:rsidRDefault="00EB7153" w:rsidP="00EB7153">
            <w:pPr>
              <w:rPr>
                <w:rFonts w:ascii="Times New Roman" w:hAnsi="Times New Roman" w:cs="Times New Roman"/>
                <w:sz w:val="24"/>
                <w:szCs w:val="24"/>
                <w:lang w:val="sk-SK"/>
              </w:rPr>
            </w:pPr>
            <w:proofErr w:type="spellStart"/>
            <w:r w:rsidRPr="002F24EF">
              <w:rPr>
                <w:rFonts w:ascii="Times New Roman" w:hAnsi="Times New Roman" w:cs="Times New Roman"/>
                <w:b/>
                <w:sz w:val="24"/>
                <w:szCs w:val="24"/>
                <w:lang w:val="sk-SK"/>
              </w:rPr>
              <w:t>Klúčové</w:t>
            </w:r>
            <w:proofErr w:type="spellEnd"/>
            <w:r w:rsidRPr="002F24EF">
              <w:rPr>
                <w:rFonts w:ascii="Times New Roman" w:hAnsi="Times New Roman" w:cs="Times New Roman"/>
                <w:b/>
                <w:sz w:val="24"/>
                <w:szCs w:val="24"/>
                <w:lang w:val="sk-SK"/>
              </w:rPr>
              <w:t xml:space="preserve"> slová:</w:t>
            </w:r>
            <w:r w:rsidRPr="002F24EF">
              <w:rPr>
                <w:rFonts w:ascii="Times New Roman" w:hAnsi="Times New Roman" w:cs="Times New Roman"/>
                <w:sz w:val="24"/>
                <w:szCs w:val="24"/>
                <w:lang w:val="sk-SK"/>
              </w:rPr>
              <w:t xml:space="preserve"> Štátny vzdelávací program, vzdelávacie oblasti, prírodoveda, metódy a formy výučby, nové inovované metódy vyučovania. </w:t>
            </w:r>
          </w:p>
          <w:p w:rsidR="00EB7153" w:rsidRPr="002F24EF" w:rsidRDefault="00EB7153" w:rsidP="00EB7153">
            <w:pPr>
              <w:rPr>
                <w:rFonts w:ascii="Times New Roman" w:hAnsi="Times New Roman" w:cs="Times New Roman"/>
                <w:sz w:val="24"/>
                <w:szCs w:val="24"/>
                <w:lang w:val="sk-SK"/>
              </w:rPr>
            </w:pPr>
          </w:p>
          <w:p w:rsidR="00EB7153" w:rsidRPr="002F24EF" w:rsidRDefault="00EB7153" w:rsidP="00EB7153">
            <w:pPr>
              <w:rPr>
                <w:rFonts w:ascii="Times New Roman" w:hAnsi="Times New Roman" w:cs="Times New Roman"/>
                <w:b/>
                <w:sz w:val="24"/>
                <w:szCs w:val="24"/>
                <w:lang w:val="sk-SK"/>
              </w:rPr>
            </w:pPr>
            <w:r w:rsidRPr="002F24EF">
              <w:rPr>
                <w:rFonts w:ascii="Times New Roman" w:hAnsi="Times New Roman" w:cs="Times New Roman"/>
                <w:b/>
                <w:sz w:val="24"/>
                <w:szCs w:val="24"/>
                <w:lang w:val="sk-SK"/>
              </w:rPr>
              <w:t>2.</w:t>
            </w:r>
            <w:r w:rsidRPr="002F24EF">
              <w:rPr>
                <w:rFonts w:ascii="Times New Roman" w:eastAsiaTheme="minorHAnsi" w:hAnsi="Times New Roman" w:cs="Times New Roman"/>
                <w:b/>
                <w:sz w:val="24"/>
                <w:szCs w:val="24"/>
                <w:lang w:val="sk-SK"/>
              </w:rPr>
              <w:t xml:space="preserve"> </w:t>
            </w:r>
            <w:r w:rsidRPr="002F24EF">
              <w:rPr>
                <w:rFonts w:ascii="Times New Roman" w:hAnsi="Times New Roman" w:cs="Times New Roman"/>
                <w:b/>
                <w:sz w:val="24"/>
                <w:szCs w:val="24"/>
                <w:lang w:val="sk-SK"/>
              </w:rPr>
              <w:t>Analýza stavu siete stredných škôl s vyučovacím jazykom maďarským na Slovensku a možnosti jej rozvoja.</w:t>
            </w:r>
          </w:p>
          <w:p w:rsidR="00EB7153" w:rsidRPr="002F24EF" w:rsidRDefault="00EB7153" w:rsidP="00EB7153">
            <w:pPr>
              <w:rPr>
                <w:rFonts w:ascii="Times New Roman" w:hAnsi="Times New Roman" w:cs="Times New Roman"/>
                <w:sz w:val="24"/>
                <w:szCs w:val="24"/>
                <w:lang w:val="sk-SK"/>
              </w:rPr>
            </w:pPr>
            <w:r w:rsidRPr="002F24EF">
              <w:rPr>
                <w:rFonts w:ascii="Times New Roman" w:hAnsi="Times New Roman" w:cs="Times New Roman"/>
                <w:sz w:val="24"/>
                <w:szCs w:val="24"/>
                <w:lang w:val="sk-SK"/>
              </w:rPr>
              <w:t xml:space="preserve">V rámci dizertačnej práce budeme analyzovať súčasnú sieť stredných škôl na Slovensku, v rámci ktorej sa bližšie zameriame </w:t>
            </w:r>
            <w:r w:rsidRPr="002F24EF">
              <w:rPr>
                <w:rFonts w:ascii="Times New Roman" w:hAnsi="Times New Roman" w:cs="Times New Roman"/>
                <w:sz w:val="24"/>
                <w:szCs w:val="24"/>
                <w:lang w:val="sk-SK"/>
              </w:rPr>
              <w:lastRenderedPageBreak/>
              <w:t xml:space="preserve">na stredné školy s vyučovacím jazykom maďarským. Preskúmame legislatívne zázemie, ďalej formy financovania a pôsobnosť štátnych orgánov vo sfére   pedagogického riadenia, zabezpečenia kvality výchovno-vzdelávacej činnosti a materiálno-technického zázemia v riadení stredných škôl. Do výskumu zaradíme prieskum medzi zriaďovateľmi, učiteľmi a žiakmi stredných škôl o ich pohľade na súčasný stav a možnosti rozvoja stredných  škôl. Zameriame sa aj na rodičov žiakov v končiacich ročníkoch základnej školy, o ich pohľade na možnosti ďalšieho štúdia svojho dieťaťa v materinskom jazyku na stredných školách na Slovensku.  </w:t>
            </w:r>
          </w:p>
          <w:p w:rsidR="00EB7153" w:rsidRPr="002F24EF" w:rsidRDefault="00EB7153" w:rsidP="00EB7153">
            <w:pPr>
              <w:rPr>
                <w:rFonts w:ascii="Times New Roman" w:hAnsi="Times New Roman" w:cs="Times New Roman"/>
                <w:sz w:val="24"/>
                <w:szCs w:val="24"/>
                <w:lang w:val="sk-SK"/>
              </w:rPr>
            </w:pPr>
            <w:proofErr w:type="spellStart"/>
            <w:r w:rsidRPr="002F24EF">
              <w:rPr>
                <w:rFonts w:ascii="Times New Roman" w:hAnsi="Times New Roman" w:cs="Times New Roman"/>
                <w:b/>
                <w:sz w:val="24"/>
                <w:szCs w:val="24"/>
                <w:lang w:val="sk-SK"/>
              </w:rPr>
              <w:t>Klúčové</w:t>
            </w:r>
            <w:proofErr w:type="spellEnd"/>
            <w:r w:rsidRPr="002F24EF">
              <w:rPr>
                <w:rFonts w:ascii="Times New Roman" w:hAnsi="Times New Roman" w:cs="Times New Roman"/>
                <w:b/>
                <w:sz w:val="24"/>
                <w:szCs w:val="24"/>
                <w:lang w:val="sk-SK"/>
              </w:rPr>
              <w:t xml:space="preserve"> slová:</w:t>
            </w:r>
            <w:r w:rsidRPr="002F24EF">
              <w:rPr>
                <w:rFonts w:ascii="Times New Roman" w:hAnsi="Times New Roman" w:cs="Times New Roman"/>
                <w:sz w:val="24"/>
                <w:szCs w:val="24"/>
                <w:lang w:val="sk-SK"/>
              </w:rPr>
              <w:t xml:space="preserve"> Štátny vzdelávací program, sieť stredných škôl na Slovensku, vzdelávania v materinskom jazyku, zabezpečovanie kvality vzdelávania, možnosti rozvoja siete stredných škôl s vyučovacím jazykom maďarským.</w:t>
            </w:r>
          </w:p>
          <w:p w:rsidR="00EB7153" w:rsidRPr="002F24EF" w:rsidRDefault="00EB7153">
            <w:pPr>
              <w:rPr>
                <w:rFonts w:ascii="Times New Roman" w:hAnsi="Times New Roman" w:cs="Times New Roman"/>
                <w:sz w:val="24"/>
                <w:szCs w:val="24"/>
                <w:lang w:val="sk-SK"/>
              </w:rPr>
            </w:pPr>
          </w:p>
        </w:tc>
      </w:tr>
      <w:tr w:rsidR="00796787" w:rsidRPr="002F24EF" w:rsidTr="00796787">
        <w:trPr>
          <w:trHeight w:val="493"/>
        </w:trPr>
        <w:tc>
          <w:tcPr>
            <w:tcW w:w="6654" w:type="dxa"/>
          </w:tcPr>
          <w:p w:rsidR="007D2EFD" w:rsidRPr="002F24EF" w:rsidRDefault="007D2EFD" w:rsidP="00796787">
            <w:pPr>
              <w:jc w:val="center"/>
              <w:rPr>
                <w:rFonts w:ascii="Times New Roman" w:hAnsi="Times New Roman" w:cs="Times New Roman"/>
                <w:b/>
                <w:sz w:val="24"/>
                <w:szCs w:val="24"/>
                <w:lang w:val="sk-SK"/>
              </w:rPr>
            </w:pPr>
          </w:p>
          <w:p w:rsidR="00796787" w:rsidRPr="002F24EF" w:rsidRDefault="00796787" w:rsidP="00796787">
            <w:pPr>
              <w:jc w:val="center"/>
              <w:rPr>
                <w:rFonts w:ascii="Times New Roman" w:hAnsi="Times New Roman" w:cs="Times New Roman"/>
                <w:b/>
                <w:sz w:val="24"/>
                <w:szCs w:val="24"/>
                <w:lang w:val="sk-SK"/>
              </w:rPr>
            </w:pPr>
            <w:r w:rsidRPr="002F24EF">
              <w:rPr>
                <w:rFonts w:ascii="Times New Roman" w:hAnsi="Times New Roman" w:cs="Times New Roman"/>
                <w:b/>
                <w:sz w:val="24"/>
                <w:szCs w:val="24"/>
                <w:lang w:val="sk-SK"/>
              </w:rPr>
              <w:t xml:space="preserve">PD Dr. </w:t>
            </w:r>
            <w:proofErr w:type="spellStart"/>
            <w:r w:rsidRPr="002F24EF">
              <w:rPr>
                <w:rFonts w:ascii="Times New Roman" w:hAnsi="Times New Roman" w:cs="Times New Roman"/>
                <w:b/>
                <w:sz w:val="24"/>
                <w:szCs w:val="24"/>
                <w:lang w:val="sk-SK"/>
              </w:rPr>
              <w:t>phil</w:t>
            </w:r>
            <w:proofErr w:type="spellEnd"/>
            <w:r w:rsidRPr="002F24EF">
              <w:rPr>
                <w:rFonts w:ascii="Times New Roman" w:hAnsi="Times New Roman" w:cs="Times New Roman"/>
                <w:b/>
                <w:sz w:val="24"/>
                <w:szCs w:val="24"/>
                <w:lang w:val="sk-SK"/>
              </w:rPr>
              <w:t>. Mgr. Attila Mészáros</w:t>
            </w:r>
          </w:p>
          <w:p w:rsidR="00796787" w:rsidRPr="002F24EF" w:rsidRDefault="00796787" w:rsidP="00796787">
            <w:pPr>
              <w:jc w:val="center"/>
              <w:rPr>
                <w:rFonts w:ascii="Times New Roman" w:hAnsi="Times New Roman" w:cs="Times New Roman"/>
                <w:sz w:val="24"/>
                <w:szCs w:val="24"/>
                <w:lang w:val="sk-SK"/>
              </w:rPr>
            </w:pPr>
            <w:r w:rsidRPr="002F24EF">
              <w:rPr>
                <w:rFonts w:ascii="Times New Roman" w:hAnsi="Times New Roman" w:cs="Times New Roman"/>
                <w:sz w:val="24"/>
                <w:szCs w:val="24"/>
                <w:lang w:val="sk-SK"/>
              </w:rPr>
              <w:t>Katedra nemeckého jazyka a literatúry PF</w:t>
            </w:r>
          </w:p>
          <w:p w:rsidR="00796787" w:rsidRPr="002F24EF" w:rsidRDefault="00796787" w:rsidP="00796787">
            <w:pPr>
              <w:jc w:val="center"/>
              <w:rPr>
                <w:rFonts w:ascii="Times New Roman" w:hAnsi="Times New Roman" w:cs="Times New Roman"/>
                <w:sz w:val="24"/>
                <w:szCs w:val="24"/>
                <w:lang w:val="sk-SK"/>
              </w:rPr>
            </w:pPr>
            <w:r w:rsidRPr="002F24EF">
              <w:rPr>
                <w:rFonts w:ascii="Times New Roman" w:hAnsi="Times New Roman" w:cs="Times New Roman"/>
                <w:sz w:val="24"/>
                <w:szCs w:val="24"/>
                <w:lang w:val="sk-SK"/>
              </w:rPr>
              <w:t>UJS</w:t>
            </w:r>
          </w:p>
          <w:p w:rsidR="00796787" w:rsidRPr="002F24EF" w:rsidRDefault="006A1ABD" w:rsidP="00796787">
            <w:pPr>
              <w:jc w:val="center"/>
              <w:rPr>
                <w:rFonts w:ascii="Times New Roman" w:hAnsi="Times New Roman" w:cs="Times New Roman"/>
                <w:sz w:val="24"/>
                <w:szCs w:val="24"/>
                <w:lang w:val="sk-SK"/>
              </w:rPr>
            </w:pPr>
            <w:hyperlink r:id="rId15" w:history="1">
              <w:r w:rsidR="00796787" w:rsidRPr="002F24EF">
                <w:rPr>
                  <w:rStyle w:val="Hypertextovprepojenie"/>
                  <w:rFonts w:ascii="Times New Roman" w:hAnsi="Times New Roman" w:cs="Times New Roman"/>
                  <w:sz w:val="24"/>
                  <w:szCs w:val="24"/>
                  <w:lang w:val="sk-SK"/>
                </w:rPr>
                <w:t>meszarosa@ujs.sk</w:t>
              </w:r>
            </w:hyperlink>
          </w:p>
          <w:p w:rsidR="00796787" w:rsidRPr="002F24EF" w:rsidRDefault="00796787">
            <w:pPr>
              <w:rPr>
                <w:rFonts w:ascii="Times New Roman" w:hAnsi="Times New Roman" w:cs="Times New Roman"/>
                <w:sz w:val="24"/>
                <w:szCs w:val="24"/>
                <w:lang w:val="sk-SK"/>
              </w:rPr>
            </w:pPr>
          </w:p>
        </w:tc>
        <w:tc>
          <w:tcPr>
            <w:tcW w:w="6654" w:type="dxa"/>
          </w:tcPr>
          <w:p w:rsidR="00796787" w:rsidRPr="002F24EF" w:rsidRDefault="00796787">
            <w:pPr>
              <w:rPr>
                <w:rFonts w:ascii="Times New Roman" w:hAnsi="Times New Roman" w:cs="Times New Roman"/>
                <w:sz w:val="24"/>
                <w:szCs w:val="24"/>
                <w:lang w:val="sk-SK"/>
              </w:rPr>
            </w:pPr>
          </w:p>
        </w:tc>
      </w:tr>
      <w:tr w:rsidR="00796787" w:rsidRPr="002F24EF" w:rsidTr="00796787">
        <w:trPr>
          <w:trHeight w:val="466"/>
        </w:trPr>
        <w:tc>
          <w:tcPr>
            <w:tcW w:w="6654" w:type="dxa"/>
          </w:tcPr>
          <w:p w:rsidR="00796787" w:rsidRPr="002F24EF" w:rsidRDefault="00796787" w:rsidP="00796787">
            <w:pPr>
              <w:jc w:val="center"/>
              <w:rPr>
                <w:rFonts w:ascii="Times New Roman" w:hAnsi="Times New Roman" w:cs="Times New Roman"/>
                <w:b/>
                <w:sz w:val="24"/>
                <w:szCs w:val="24"/>
                <w:lang w:val="sk-SK"/>
              </w:rPr>
            </w:pPr>
            <w:r w:rsidRPr="002F24EF">
              <w:rPr>
                <w:rFonts w:ascii="Times New Roman" w:hAnsi="Times New Roman" w:cs="Times New Roman"/>
                <w:b/>
                <w:sz w:val="24"/>
                <w:szCs w:val="24"/>
                <w:lang w:val="sk-SK"/>
              </w:rPr>
              <w:t>Mgr. Katarína Szarka, PhD.</w:t>
            </w:r>
          </w:p>
          <w:p w:rsidR="00796787" w:rsidRPr="002F24EF" w:rsidRDefault="00796787" w:rsidP="00796787">
            <w:pPr>
              <w:jc w:val="center"/>
              <w:rPr>
                <w:rFonts w:ascii="Times New Roman" w:hAnsi="Times New Roman" w:cs="Times New Roman"/>
                <w:sz w:val="24"/>
                <w:szCs w:val="24"/>
                <w:lang w:val="sk-SK"/>
              </w:rPr>
            </w:pPr>
            <w:r w:rsidRPr="002F24EF">
              <w:rPr>
                <w:rFonts w:ascii="Times New Roman" w:hAnsi="Times New Roman" w:cs="Times New Roman"/>
                <w:sz w:val="24"/>
                <w:szCs w:val="24"/>
                <w:lang w:val="sk-SK"/>
              </w:rPr>
              <w:t>Katedra chémie PF UJS</w:t>
            </w:r>
          </w:p>
          <w:p w:rsidR="00796787" w:rsidRPr="002F24EF" w:rsidRDefault="006A1ABD" w:rsidP="00796787">
            <w:pPr>
              <w:jc w:val="center"/>
              <w:rPr>
                <w:rFonts w:ascii="Times New Roman" w:hAnsi="Times New Roman" w:cs="Times New Roman"/>
                <w:sz w:val="24"/>
                <w:szCs w:val="24"/>
                <w:lang w:val="sk-SK"/>
              </w:rPr>
            </w:pPr>
            <w:hyperlink r:id="rId16" w:history="1">
              <w:r w:rsidR="00796787" w:rsidRPr="002F24EF">
                <w:rPr>
                  <w:rStyle w:val="Hypertextovprepojenie"/>
                  <w:rFonts w:ascii="Times New Roman" w:hAnsi="Times New Roman" w:cs="Times New Roman"/>
                  <w:sz w:val="24"/>
                  <w:szCs w:val="24"/>
                  <w:lang w:val="sk-SK"/>
                </w:rPr>
                <w:t>szarkak@ujs.sk</w:t>
              </w:r>
            </w:hyperlink>
            <w:r w:rsidR="00796787" w:rsidRPr="002F24EF">
              <w:rPr>
                <w:rFonts w:ascii="Times New Roman" w:hAnsi="Times New Roman" w:cs="Times New Roman"/>
                <w:sz w:val="24"/>
                <w:szCs w:val="24"/>
                <w:lang w:val="sk-SK"/>
              </w:rPr>
              <w:t xml:space="preserve"> </w:t>
            </w:r>
          </w:p>
          <w:p w:rsidR="00796787" w:rsidRPr="002F24EF" w:rsidRDefault="00796787">
            <w:pPr>
              <w:rPr>
                <w:rFonts w:ascii="Times New Roman" w:hAnsi="Times New Roman" w:cs="Times New Roman"/>
                <w:sz w:val="24"/>
                <w:szCs w:val="24"/>
                <w:lang w:val="sk-SK"/>
              </w:rPr>
            </w:pPr>
          </w:p>
        </w:tc>
        <w:tc>
          <w:tcPr>
            <w:tcW w:w="6654" w:type="dxa"/>
          </w:tcPr>
          <w:p w:rsidR="00796787" w:rsidRPr="002F24EF" w:rsidRDefault="00796787" w:rsidP="00796787">
            <w:pPr>
              <w:rPr>
                <w:rFonts w:ascii="Times New Roman" w:hAnsi="Times New Roman" w:cs="Times New Roman"/>
                <w:b/>
                <w:sz w:val="24"/>
                <w:szCs w:val="24"/>
                <w:lang w:val="sk-SK"/>
              </w:rPr>
            </w:pPr>
            <w:r w:rsidRPr="002F24EF">
              <w:rPr>
                <w:rFonts w:ascii="Times New Roman" w:hAnsi="Times New Roman" w:cs="Times New Roman"/>
                <w:b/>
                <w:sz w:val="24"/>
                <w:szCs w:val="24"/>
                <w:lang w:val="sk-SK"/>
              </w:rPr>
              <w:t>1.</w:t>
            </w:r>
            <w:r w:rsidR="0024727F">
              <w:rPr>
                <w:rFonts w:ascii="Times New Roman" w:hAnsi="Times New Roman" w:cs="Times New Roman"/>
                <w:b/>
                <w:sz w:val="24"/>
                <w:szCs w:val="24"/>
                <w:lang w:val="sk-SK"/>
              </w:rPr>
              <w:t xml:space="preserve"> </w:t>
            </w:r>
            <w:r w:rsidRPr="002F24EF">
              <w:rPr>
                <w:rFonts w:ascii="Times New Roman" w:hAnsi="Times New Roman" w:cs="Times New Roman"/>
                <w:b/>
                <w:sz w:val="24"/>
                <w:szCs w:val="24"/>
                <w:lang w:val="sk-SK"/>
              </w:rPr>
              <w:t>Analýza detských predstáv vybraného prírodovedného javu a mapovanie ich naivných predstáv</w:t>
            </w:r>
          </w:p>
          <w:p w:rsidR="00796787" w:rsidRPr="002F24EF" w:rsidRDefault="00796787" w:rsidP="00796787">
            <w:pPr>
              <w:rPr>
                <w:rFonts w:ascii="Times New Roman" w:hAnsi="Times New Roman" w:cs="Times New Roman"/>
                <w:b/>
                <w:sz w:val="24"/>
                <w:szCs w:val="24"/>
                <w:lang w:val="sk-SK"/>
              </w:rPr>
            </w:pPr>
            <w:r w:rsidRPr="002F24EF">
              <w:rPr>
                <w:rFonts w:ascii="Times New Roman" w:hAnsi="Times New Roman" w:cs="Times New Roman"/>
                <w:b/>
                <w:sz w:val="24"/>
                <w:szCs w:val="24"/>
                <w:lang w:val="sk-SK"/>
              </w:rPr>
              <w:t xml:space="preserve">Anotácia: </w:t>
            </w:r>
          </w:p>
          <w:p w:rsidR="00796787" w:rsidRPr="002F24EF" w:rsidRDefault="00796787" w:rsidP="00796787">
            <w:pPr>
              <w:rPr>
                <w:rFonts w:ascii="Times New Roman" w:hAnsi="Times New Roman" w:cs="Times New Roman"/>
                <w:sz w:val="24"/>
                <w:szCs w:val="24"/>
                <w:lang w:val="sk-SK"/>
              </w:rPr>
            </w:pPr>
            <w:r w:rsidRPr="002F24EF">
              <w:rPr>
                <w:rFonts w:ascii="Times New Roman" w:hAnsi="Times New Roman" w:cs="Times New Roman"/>
                <w:sz w:val="24"/>
                <w:szCs w:val="24"/>
                <w:lang w:val="sk-SK"/>
              </w:rPr>
              <w:t xml:space="preserve">V dizertačnej práci doktorand poskytuje teoretický prehľad z oblasti detských naivných predstáv, alternatívnych koncepcií, </w:t>
            </w:r>
            <w:proofErr w:type="spellStart"/>
            <w:r w:rsidRPr="002F24EF">
              <w:rPr>
                <w:rFonts w:ascii="Times New Roman" w:hAnsi="Times New Roman" w:cs="Times New Roman"/>
                <w:sz w:val="24"/>
                <w:szCs w:val="24"/>
                <w:lang w:val="sk-SK"/>
              </w:rPr>
              <w:t>miskoncepcií</w:t>
            </w:r>
            <w:proofErr w:type="spellEnd"/>
            <w:r w:rsidRPr="002F24EF">
              <w:rPr>
                <w:rFonts w:ascii="Times New Roman" w:hAnsi="Times New Roman" w:cs="Times New Roman"/>
                <w:sz w:val="24"/>
                <w:szCs w:val="24"/>
                <w:lang w:val="sk-SK"/>
              </w:rPr>
              <w:t xml:space="preserve"> a p-prímov, a zároveň charakterizuje kognitívne črty detí danej vekovej kategórie. Empirický výskum bude zameraný na analýzu detských vysvetlení týkajúcich sa vybraného prírodovedného fenoménu a zmapovanie naivných predstáv. </w:t>
            </w:r>
          </w:p>
          <w:p w:rsidR="00796787" w:rsidRPr="002F24EF" w:rsidRDefault="00796787" w:rsidP="00796787">
            <w:pPr>
              <w:rPr>
                <w:rFonts w:ascii="Times New Roman" w:hAnsi="Times New Roman" w:cs="Times New Roman"/>
                <w:sz w:val="24"/>
                <w:szCs w:val="24"/>
                <w:lang w:val="sk-SK"/>
              </w:rPr>
            </w:pPr>
            <w:r w:rsidRPr="002F24EF">
              <w:rPr>
                <w:rFonts w:ascii="Times New Roman" w:hAnsi="Times New Roman" w:cs="Times New Roman"/>
                <w:b/>
                <w:sz w:val="24"/>
                <w:szCs w:val="24"/>
                <w:lang w:val="sk-SK"/>
              </w:rPr>
              <w:t>Kľúčové slová:</w:t>
            </w:r>
            <w:r w:rsidRPr="002F24EF">
              <w:rPr>
                <w:rFonts w:ascii="Times New Roman" w:hAnsi="Times New Roman" w:cs="Times New Roman"/>
                <w:sz w:val="24"/>
                <w:szCs w:val="24"/>
                <w:lang w:val="sk-SK"/>
              </w:rPr>
              <w:t xml:space="preserve"> naivne predstavy, alternatívne koncepcie, </w:t>
            </w:r>
            <w:proofErr w:type="spellStart"/>
            <w:r w:rsidRPr="002F24EF">
              <w:rPr>
                <w:rFonts w:ascii="Times New Roman" w:hAnsi="Times New Roman" w:cs="Times New Roman"/>
                <w:sz w:val="24"/>
                <w:szCs w:val="24"/>
                <w:lang w:val="sk-SK"/>
              </w:rPr>
              <w:t>miskoncepcie</w:t>
            </w:r>
            <w:proofErr w:type="spellEnd"/>
            <w:r w:rsidRPr="002F24EF">
              <w:rPr>
                <w:rFonts w:ascii="Times New Roman" w:hAnsi="Times New Roman" w:cs="Times New Roman"/>
                <w:sz w:val="24"/>
                <w:szCs w:val="24"/>
                <w:lang w:val="sk-SK"/>
              </w:rPr>
              <w:t>, prírodovedné vzdelávanie, prírodoveda</w:t>
            </w:r>
          </w:p>
          <w:p w:rsidR="00796787" w:rsidRPr="002F24EF" w:rsidRDefault="00796787">
            <w:pPr>
              <w:rPr>
                <w:rFonts w:ascii="Times New Roman" w:hAnsi="Times New Roman" w:cs="Times New Roman"/>
                <w:sz w:val="24"/>
                <w:szCs w:val="24"/>
                <w:lang w:val="sk-SK"/>
              </w:rPr>
            </w:pPr>
          </w:p>
          <w:p w:rsidR="00796787" w:rsidRPr="002F24EF" w:rsidRDefault="00796787" w:rsidP="00796787">
            <w:pPr>
              <w:rPr>
                <w:rFonts w:ascii="Times New Roman" w:hAnsi="Times New Roman" w:cs="Times New Roman"/>
                <w:b/>
                <w:sz w:val="24"/>
                <w:szCs w:val="24"/>
                <w:lang w:val="sk-SK"/>
              </w:rPr>
            </w:pPr>
            <w:r w:rsidRPr="002F24EF">
              <w:rPr>
                <w:rFonts w:ascii="Times New Roman" w:hAnsi="Times New Roman" w:cs="Times New Roman"/>
                <w:b/>
                <w:sz w:val="24"/>
                <w:szCs w:val="24"/>
                <w:lang w:val="sk-SK"/>
              </w:rPr>
              <w:lastRenderedPageBreak/>
              <w:t>2.</w:t>
            </w:r>
            <w:r w:rsidRPr="002F24EF">
              <w:rPr>
                <w:rFonts w:eastAsiaTheme="minorHAnsi"/>
                <w:b/>
                <w:sz w:val="28"/>
                <w:szCs w:val="28"/>
                <w:lang w:val="sk-SK"/>
              </w:rPr>
              <w:t xml:space="preserve"> </w:t>
            </w:r>
            <w:r w:rsidRPr="002F24EF">
              <w:rPr>
                <w:rFonts w:ascii="Times New Roman" w:hAnsi="Times New Roman" w:cs="Times New Roman"/>
                <w:b/>
                <w:sz w:val="24"/>
                <w:szCs w:val="24"/>
                <w:lang w:val="sk-SK"/>
              </w:rPr>
              <w:t xml:space="preserve">Skúmanie postojov učiteľov k využívaniu </w:t>
            </w:r>
            <w:proofErr w:type="spellStart"/>
            <w:r w:rsidRPr="002F24EF">
              <w:rPr>
                <w:rFonts w:ascii="Times New Roman" w:hAnsi="Times New Roman" w:cs="Times New Roman"/>
                <w:b/>
                <w:sz w:val="24"/>
                <w:szCs w:val="24"/>
                <w:lang w:val="sk-SK"/>
              </w:rPr>
              <w:t>formatívneho</w:t>
            </w:r>
            <w:proofErr w:type="spellEnd"/>
            <w:r w:rsidRPr="002F24EF">
              <w:rPr>
                <w:rFonts w:ascii="Times New Roman" w:hAnsi="Times New Roman" w:cs="Times New Roman"/>
                <w:b/>
                <w:sz w:val="24"/>
                <w:szCs w:val="24"/>
                <w:lang w:val="sk-SK"/>
              </w:rPr>
              <w:t xml:space="preserve"> hodnotenia</w:t>
            </w:r>
          </w:p>
          <w:p w:rsidR="00796787" w:rsidRPr="002F24EF" w:rsidRDefault="00796787" w:rsidP="00796787">
            <w:pPr>
              <w:rPr>
                <w:rFonts w:ascii="Times New Roman" w:hAnsi="Times New Roman" w:cs="Times New Roman"/>
                <w:b/>
                <w:sz w:val="24"/>
                <w:szCs w:val="24"/>
                <w:lang w:val="sk-SK"/>
              </w:rPr>
            </w:pPr>
            <w:r w:rsidRPr="002F24EF">
              <w:rPr>
                <w:rFonts w:ascii="Times New Roman" w:hAnsi="Times New Roman" w:cs="Times New Roman"/>
                <w:b/>
                <w:sz w:val="24"/>
                <w:szCs w:val="24"/>
                <w:lang w:val="sk-SK"/>
              </w:rPr>
              <w:t xml:space="preserve">Anotácia: </w:t>
            </w:r>
          </w:p>
          <w:p w:rsidR="00796787" w:rsidRPr="002F24EF" w:rsidRDefault="00796787" w:rsidP="00796787">
            <w:pPr>
              <w:rPr>
                <w:rFonts w:ascii="Times New Roman" w:hAnsi="Times New Roman" w:cs="Times New Roman"/>
                <w:sz w:val="24"/>
                <w:szCs w:val="24"/>
                <w:lang w:val="sk-SK"/>
              </w:rPr>
            </w:pPr>
            <w:r w:rsidRPr="002F24EF">
              <w:rPr>
                <w:rFonts w:ascii="Times New Roman" w:hAnsi="Times New Roman" w:cs="Times New Roman"/>
                <w:sz w:val="24"/>
                <w:szCs w:val="24"/>
                <w:lang w:val="sk-SK"/>
              </w:rPr>
              <w:t xml:space="preserve">Doktorandská dizertačná práca sa zameriava na teoretickú analýzu pedagogických aspektov udržateľného hodnotenia v triede a rozvíjajúceho </w:t>
            </w:r>
            <w:proofErr w:type="spellStart"/>
            <w:r w:rsidRPr="002F24EF">
              <w:rPr>
                <w:rFonts w:ascii="Times New Roman" w:hAnsi="Times New Roman" w:cs="Times New Roman"/>
                <w:sz w:val="24"/>
                <w:szCs w:val="24"/>
                <w:lang w:val="sk-SK"/>
              </w:rPr>
              <w:t>formatívneho</w:t>
            </w:r>
            <w:proofErr w:type="spellEnd"/>
            <w:r w:rsidRPr="002F24EF">
              <w:rPr>
                <w:rFonts w:ascii="Times New Roman" w:hAnsi="Times New Roman" w:cs="Times New Roman"/>
                <w:sz w:val="24"/>
                <w:szCs w:val="24"/>
                <w:lang w:val="sk-SK"/>
              </w:rPr>
              <w:t xml:space="preserve"> hodnotenia, ktoré tvoria základ empirickej časti dizertačnej práce. Empirický výskum sa zameriava na zisťovanie postojov učiteľov k </w:t>
            </w:r>
            <w:proofErr w:type="spellStart"/>
            <w:r w:rsidRPr="002F24EF">
              <w:rPr>
                <w:rFonts w:ascii="Times New Roman" w:hAnsi="Times New Roman" w:cs="Times New Roman"/>
                <w:sz w:val="24"/>
                <w:szCs w:val="24"/>
                <w:lang w:val="sk-SK"/>
              </w:rPr>
              <w:t>formatívnemu</w:t>
            </w:r>
            <w:proofErr w:type="spellEnd"/>
            <w:r w:rsidRPr="002F24EF">
              <w:rPr>
                <w:rFonts w:ascii="Times New Roman" w:hAnsi="Times New Roman" w:cs="Times New Roman"/>
                <w:sz w:val="24"/>
                <w:szCs w:val="24"/>
                <w:lang w:val="sk-SK"/>
              </w:rPr>
              <w:t xml:space="preserve"> hodnoteniu a ich aplikáciu v pedagogickej praxi učiteľov. </w:t>
            </w:r>
          </w:p>
          <w:p w:rsidR="00796787" w:rsidRPr="002F24EF" w:rsidRDefault="00796787" w:rsidP="00796787">
            <w:pPr>
              <w:rPr>
                <w:rFonts w:ascii="Times New Roman" w:hAnsi="Times New Roman" w:cs="Times New Roman"/>
                <w:sz w:val="24"/>
                <w:szCs w:val="24"/>
                <w:lang w:val="sk-SK"/>
              </w:rPr>
            </w:pPr>
            <w:r w:rsidRPr="002F24EF">
              <w:rPr>
                <w:rFonts w:ascii="Times New Roman" w:hAnsi="Times New Roman" w:cs="Times New Roman"/>
                <w:b/>
                <w:sz w:val="24"/>
                <w:szCs w:val="24"/>
                <w:lang w:val="sk-SK"/>
              </w:rPr>
              <w:t>Kľúčové slová:</w:t>
            </w:r>
            <w:r w:rsidRPr="002F24EF">
              <w:rPr>
                <w:rFonts w:ascii="Times New Roman" w:hAnsi="Times New Roman" w:cs="Times New Roman"/>
                <w:sz w:val="24"/>
                <w:szCs w:val="24"/>
                <w:lang w:val="sk-SK"/>
              </w:rPr>
              <w:t xml:space="preserve"> udržateľná pedagogika, udržateľné hodnotenie, </w:t>
            </w:r>
            <w:proofErr w:type="spellStart"/>
            <w:r w:rsidRPr="002F24EF">
              <w:rPr>
                <w:rFonts w:ascii="Times New Roman" w:hAnsi="Times New Roman" w:cs="Times New Roman"/>
                <w:sz w:val="24"/>
                <w:szCs w:val="24"/>
                <w:lang w:val="sk-SK"/>
              </w:rPr>
              <w:t>formatívne</w:t>
            </w:r>
            <w:proofErr w:type="spellEnd"/>
            <w:r w:rsidRPr="002F24EF">
              <w:rPr>
                <w:rFonts w:ascii="Times New Roman" w:hAnsi="Times New Roman" w:cs="Times New Roman"/>
                <w:sz w:val="24"/>
                <w:szCs w:val="24"/>
                <w:lang w:val="sk-SK"/>
              </w:rPr>
              <w:t xml:space="preserve"> hodnotenie</w:t>
            </w:r>
          </w:p>
          <w:p w:rsidR="00796787" w:rsidRPr="002F24EF" w:rsidRDefault="00796787">
            <w:pPr>
              <w:rPr>
                <w:rFonts w:ascii="Times New Roman" w:hAnsi="Times New Roman" w:cs="Times New Roman"/>
                <w:sz w:val="24"/>
                <w:szCs w:val="24"/>
                <w:lang w:val="sk-SK"/>
              </w:rPr>
            </w:pPr>
          </w:p>
        </w:tc>
      </w:tr>
      <w:tr w:rsidR="00796787" w:rsidRPr="002F24EF" w:rsidTr="00796787">
        <w:trPr>
          <w:trHeight w:val="493"/>
        </w:trPr>
        <w:tc>
          <w:tcPr>
            <w:tcW w:w="6654" w:type="dxa"/>
          </w:tcPr>
          <w:p w:rsidR="00EB7153" w:rsidRPr="002F24EF" w:rsidRDefault="00EB7153" w:rsidP="00796787">
            <w:pPr>
              <w:jc w:val="center"/>
              <w:rPr>
                <w:rFonts w:ascii="Times New Roman" w:hAnsi="Times New Roman" w:cs="Times New Roman"/>
                <w:b/>
                <w:sz w:val="24"/>
                <w:szCs w:val="24"/>
                <w:lang w:val="sk-SK"/>
              </w:rPr>
            </w:pPr>
          </w:p>
          <w:p w:rsidR="00EB7153" w:rsidRPr="002F24EF" w:rsidRDefault="00EB7153" w:rsidP="00796787">
            <w:pPr>
              <w:jc w:val="center"/>
              <w:rPr>
                <w:rFonts w:ascii="Times New Roman" w:hAnsi="Times New Roman" w:cs="Times New Roman"/>
                <w:b/>
                <w:sz w:val="24"/>
                <w:szCs w:val="24"/>
                <w:lang w:val="sk-SK"/>
              </w:rPr>
            </w:pPr>
          </w:p>
          <w:p w:rsidR="00796787" w:rsidRPr="002F24EF" w:rsidRDefault="00796787" w:rsidP="00796787">
            <w:pPr>
              <w:jc w:val="center"/>
              <w:rPr>
                <w:rFonts w:ascii="Times New Roman" w:hAnsi="Times New Roman" w:cs="Times New Roman"/>
                <w:b/>
                <w:sz w:val="24"/>
                <w:szCs w:val="24"/>
                <w:lang w:val="sk-SK"/>
              </w:rPr>
            </w:pPr>
            <w:r w:rsidRPr="002F24EF">
              <w:rPr>
                <w:rFonts w:ascii="Times New Roman" w:hAnsi="Times New Roman" w:cs="Times New Roman"/>
                <w:b/>
                <w:sz w:val="24"/>
                <w:szCs w:val="24"/>
                <w:lang w:val="sk-SK"/>
              </w:rPr>
              <w:t xml:space="preserve">doc. </w:t>
            </w:r>
            <w:proofErr w:type="spellStart"/>
            <w:r w:rsidRPr="002F24EF">
              <w:rPr>
                <w:rFonts w:ascii="Times New Roman" w:hAnsi="Times New Roman" w:cs="Times New Roman"/>
                <w:b/>
                <w:sz w:val="24"/>
                <w:szCs w:val="24"/>
                <w:lang w:val="sk-SK"/>
              </w:rPr>
              <w:t>Péter</w:t>
            </w:r>
            <w:proofErr w:type="spellEnd"/>
            <w:r w:rsidRPr="002F24EF">
              <w:rPr>
                <w:rFonts w:ascii="Times New Roman" w:hAnsi="Times New Roman" w:cs="Times New Roman"/>
                <w:b/>
                <w:sz w:val="24"/>
                <w:szCs w:val="24"/>
                <w:lang w:val="sk-SK"/>
              </w:rPr>
              <w:t xml:space="preserve"> Nagy, PhD.</w:t>
            </w:r>
          </w:p>
          <w:p w:rsidR="00796787" w:rsidRPr="002F24EF" w:rsidRDefault="00796787" w:rsidP="00796787">
            <w:pPr>
              <w:jc w:val="center"/>
              <w:rPr>
                <w:rFonts w:ascii="Times New Roman" w:hAnsi="Times New Roman" w:cs="Times New Roman"/>
                <w:sz w:val="24"/>
                <w:szCs w:val="24"/>
                <w:shd w:val="clear" w:color="auto" w:fill="FFFFFF"/>
                <w:lang w:val="sk-SK"/>
              </w:rPr>
            </w:pPr>
            <w:r w:rsidRPr="002F24EF">
              <w:rPr>
                <w:rFonts w:ascii="Times New Roman" w:hAnsi="Times New Roman" w:cs="Times New Roman"/>
                <w:sz w:val="24"/>
                <w:szCs w:val="24"/>
                <w:shd w:val="clear" w:color="auto" w:fill="FFFFFF"/>
                <w:lang w:val="sk-SK"/>
              </w:rPr>
              <w:t>Katedra maďarského jazyka a literatúry PF UJS</w:t>
            </w:r>
          </w:p>
          <w:p w:rsidR="00796787" w:rsidRPr="002F24EF" w:rsidRDefault="006A1ABD" w:rsidP="00796787">
            <w:pPr>
              <w:jc w:val="center"/>
              <w:rPr>
                <w:rFonts w:ascii="Times New Roman" w:hAnsi="Times New Roman" w:cs="Times New Roman"/>
                <w:b/>
                <w:sz w:val="24"/>
                <w:szCs w:val="24"/>
                <w:lang w:val="sk-SK"/>
              </w:rPr>
            </w:pPr>
            <w:hyperlink r:id="rId17" w:history="1">
              <w:r w:rsidR="00796787" w:rsidRPr="002F24EF">
                <w:rPr>
                  <w:rStyle w:val="Hypertextovprepojenie"/>
                  <w:rFonts w:ascii="Times New Roman" w:hAnsi="Times New Roman" w:cs="Times New Roman"/>
                  <w:sz w:val="24"/>
                  <w:szCs w:val="24"/>
                  <w:shd w:val="clear" w:color="auto" w:fill="FFFFFF"/>
                  <w:lang w:val="sk-SK"/>
                </w:rPr>
                <w:t>nagyp@ujs.sk</w:t>
              </w:r>
            </w:hyperlink>
          </w:p>
        </w:tc>
        <w:tc>
          <w:tcPr>
            <w:tcW w:w="6654" w:type="dxa"/>
          </w:tcPr>
          <w:p w:rsidR="00A62D8C" w:rsidRPr="009A00BC" w:rsidRDefault="00A62D8C" w:rsidP="00A62D8C">
            <w:pPr>
              <w:rPr>
                <w:rFonts w:ascii="Times New Roman" w:hAnsi="Times New Roman" w:cs="Times New Roman"/>
                <w:b/>
                <w:sz w:val="28"/>
                <w:szCs w:val="28"/>
                <w:lang w:val="sk-SK"/>
              </w:rPr>
            </w:pPr>
            <w:r w:rsidRPr="009A00BC">
              <w:rPr>
                <w:rFonts w:ascii="Times New Roman" w:hAnsi="Times New Roman" w:cs="Times New Roman"/>
                <w:b/>
                <w:sz w:val="28"/>
                <w:szCs w:val="28"/>
                <w:lang w:val="sk-SK"/>
              </w:rPr>
              <w:t xml:space="preserve">Uplatňovanie </w:t>
            </w:r>
            <w:proofErr w:type="spellStart"/>
            <w:r>
              <w:rPr>
                <w:rFonts w:ascii="Times New Roman" w:hAnsi="Times New Roman" w:cs="Times New Roman"/>
                <w:b/>
                <w:sz w:val="28"/>
                <w:szCs w:val="28"/>
                <w:lang w:val="sk-SK"/>
              </w:rPr>
              <w:t>integratívneho</w:t>
            </w:r>
            <w:proofErr w:type="spellEnd"/>
            <w:r w:rsidRPr="009A00BC">
              <w:rPr>
                <w:rFonts w:ascii="Times New Roman" w:hAnsi="Times New Roman" w:cs="Times New Roman"/>
                <w:b/>
                <w:sz w:val="28"/>
                <w:szCs w:val="28"/>
                <w:lang w:val="sk-SK"/>
              </w:rPr>
              <w:t xml:space="preserve"> prístupu v školskom vzdelávaní</w:t>
            </w:r>
          </w:p>
          <w:p w:rsidR="00A62D8C" w:rsidRDefault="00A62D8C" w:rsidP="00A62D8C">
            <w:pPr>
              <w:rPr>
                <w:rFonts w:ascii="Times New Roman" w:hAnsi="Times New Roman" w:cs="Times New Roman"/>
                <w:sz w:val="24"/>
                <w:szCs w:val="24"/>
                <w:lang w:val="sk-SK"/>
              </w:rPr>
            </w:pPr>
          </w:p>
          <w:p w:rsidR="00A62D8C" w:rsidRDefault="00A62D8C" w:rsidP="00A62D8C">
            <w:pPr>
              <w:rPr>
                <w:rFonts w:ascii="Times New Roman" w:hAnsi="Times New Roman" w:cs="Times New Roman"/>
                <w:sz w:val="24"/>
                <w:szCs w:val="24"/>
                <w:lang w:val="sk-SK"/>
              </w:rPr>
            </w:pPr>
            <w:r w:rsidRPr="003B63F2">
              <w:rPr>
                <w:rFonts w:ascii="Times New Roman" w:hAnsi="Times New Roman" w:cs="Times New Roman"/>
                <w:sz w:val="24"/>
                <w:szCs w:val="24"/>
                <w:lang w:val="sk-SK"/>
              </w:rPr>
              <w:t xml:space="preserve">Podstatou reformy </w:t>
            </w:r>
            <w:r>
              <w:rPr>
                <w:rFonts w:ascii="Times New Roman" w:hAnsi="Times New Roman" w:cs="Times New Roman"/>
                <w:sz w:val="24"/>
                <w:szCs w:val="24"/>
                <w:lang w:val="sk-SK"/>
              </w:rPr>
              <w:t xml:space="preserve">základného </w:t>
            </w:r>
            <w:r w:rsidRPr="003B63F2">
              <w:rPr>
                <w:rFonts w:ascii="Times New Roman" w:hAnsi="Times New Roman" w:cs="Times New Roman"/>
                <w:sz w:val="24"/>
                <w:szCs w:val="24"/>
                <w:lang w:val="sk-SK"/>
              </w:rPr>
              <w:t xml:space="preserve">vzdelávania, ktorá v súčasnosti prebieha na Slovensku, je založená na </w:t>
            </w:r>
            <w:proofErr w:type="spellStart"/>
            <w:r w:rsidRPr="003B63F2">
              <w:rPr>
                <w:rFonts w:ascii="Times New Roman" w:hAnsi="Times New Roman" w:cs="Times New Roman"/>
                <w:sz w:val="24"/>
                <w:szCs w:val="24"/>
                <w:lang w:val="sk-SK"/>
              </w:rPr>
              <w:t>integratívnom</w:t>
            </w:r>
            <w:proofErr w:type="spellEnd"/>
            <w:r w:rsidRPr="003B63F2">
              <w:rPr>
                <w:rFonts w:ascii="Times New Roman" w:hAnsi="Times New Roman" w:cs="Times New Roman"/>
                <w:sz w:val="24"/>
                <w:szCs w:val="24"/>
                <w:lang w:val="sk-SK"/>
              </w:rPr>
              <w:t xml:space="preserve"> prístupe, ktorý kladie dôraz na vzájomnú prepojenosť.</w:t>
            </w:r>
            <w:r>
              <w:rPr>
                <w:rFonts w:ascii="Times New Roman" w:hAnsi="Times New Roman" w:cs="Times New Roman"/>
                <w:sz w:val="24"/>
                <w:szCs w:val="24"/>
                <w:lang w:val="sk-SK"/>
              </w:rPr>
              <w:t xml:space="preserve"> </w:t>
            </w:r>
            <w:r w:rsidRPr="003B63F2">
              <w:rPr>
                <w:rFonts w:ascii="Times New Roman" w:hAnsi="Times New Roman" w:cs="Times New Roman"/>
                <w:sz w:val="24"/>
                <w:szCs w:val="24"/>
                <w:lang w:val="sk-SK"/>
              </w:rPr>
              <w:t xml:space="preserve">V tejto súvislosti je teraz hlavnou otázkou, </w:t>
            </w:r>
            <w:r>
              <w:rPr>
                <w:rFonts w:ascii="Times New Roman" w:hAnsi="Times New Roman" w:cs="Times New Roman"/>
                <w:sz w:val="24"/>
                <w:szCs w:val="24"/>
                <w:lang w:val="sk-SK"/>
              </w:rPr>
              <w:t>ako sa</w:t>
            </w:r>
            <w:r w:rsidRPr="003B63F2">
              <w:rPr>
                <w:rFonts w:ascii="Times New Roman" w:hAnsi="Times New Roman" w:cs="Times New Roman"/>
                <w:sz w:val="24"/>
                <w:szCs w:val="24"/>
                <w:lang w:val="sk-SK"/>
              </w:rPr>
              <w:t xml:space="preserve"> môže </w:t>
            </w:r>
            <w:proofErr w:type="spellStart"/>
            <w:r w:rsidRPr="003B63F2">
              <w:rPr>
                <w:rFonts w:ascii="Times New Roman" w:hAnsi="Times New Roman" w:cs="Times New Roman"/>
                <w:sz w:val="24"/>
                <w:szCs w:val="24"/>
                <w:lang w:val="sk-SK"/>
              </w:rPr>
              <w:t>kurikulárna</w:t>
            </w:r>
            <w:proofErr w:type="spellEnd"/>
            <w:r w:rsidRPr="003B63F2">
              <w:rPr>
                <w:rFonts w:ascii="Times New Roman" w:hAnsi="Times New Roman" w:cs="Times New Roman"/>
                <w:sz w:val="24"/>
                <w:szCs w:val="24"/>
                <w:lang w:val="sk-SK"/>
              </w:rPr>
              <w:t xml:space="preserve"> reforma aplikovať aj na druhý </w:t>
            </w:r>
            <w:r>
              <w:rPr>
                <w:rFonts w:ascii="Times New Roman" w:hAnsi="Times New Roman" w:cs="Times New Roman"/>
                <w:sz w:val="24"/>
                <w:szCs w:val="24"/>
                <w:lang w:val="sk-SK"/>
              </w:rPr>
              <w:t xml:space="preserve">cyklus </w:t>
            </w:r>
            <w:r w:rsidRPr="003B63F2">
              <w:rPr>
                <w:rFonts w:ascii="Times New Roman" w:hAnsi="Times New Roman" w:cs="Times New Roman"/>
                <w:sz w:val="24"/>
                <w:szCs w:val="24"/>
                <w:lang w:val="sk-SK"/>
              </w:rPr>
              <w:t>základnej školy.</w:t>
            </w:r>
            <w:r>
              <w:rPr>
                <w:rFonts w:ascii="Times New Roman" w:hAnsi="Times New Roman" w:cs="Times New Roman"/>
                <w:sz w:val="24"/>
                <w:szCs w:val="24"/>
                <w:lang w:val="sk-SK"/>
              </w:rPr>
              <w:t xml:space="preserve"> </w:t>
            </w:r>
            <w:r w:rsidRPr="00377C2E">
              <w:rPr>
                <w:rFonts w:ascii="Times New Roman" w:hAnsi="Times New Roman" w:cs="Times New Roman"/>
                <w:sz w:val="24"/>
                <w:szCs w:val="24"/>
                <w:lang w:val="sk-SK"/>
              </w:rPr>
              <w:t>V súčasnosti je čoraz jasnejšie, že štúdium komplexných javov si vyžaduje kombináciu perspektív prírodných, spoločenských a humanitných vied. T</w:t>
            </w:r>
            <w:r>
              <w:rPr>
                <w:rFonts w:ascii="Times New Roman" w:hAnsi="Times New Roman" w:cs="Times New Roman"/>
                <w:sz w:val="24"/>
                <w:szCs w:val="24"/>
                <w:lang w:val="sk-SK"/>
              </w:rPr>
              <w:t xml:space="preserve">ento prístup </w:t>
            </w:r>
            <w:r w:rsidRPr="00377C2E">
              <w:rPr>
                <w:rFonts w:ascii="Times New Roman" w:hAnsi="Times New Roman" w:cs="Times New Roman"/>
                <w:sz w:val="24"/>
                <w:szCs w:val="24"/>
                <w:lang w:val="sk-SK"/>
              </w:rPr>
              <w:t>sa objavil aj v oblasti vzdelávania</w:t>
            </w:r>
            <w:r w:rsidRPr="003B63F2">
              <w:t xml:space="preserve"> </w:t>
            </w:r>
            <w:r w:rsidRPr="003B63F2">
              <w:rPr>
                <w:rFonts w:ascii="Times New Roman" w:hAnsi="Times New Roman" w:cs="Times New Roman"/>
                <w:sz w:val="24"/>
                <w:szCs w:val="24"/>
                <w:lang w:val="sk-SK"/>
              </w:rPr>
              <w:t>na celom svete</w:t>
            </w:r>
            <w:r>
              <w:rPr>
                <w:rFonts w:ascii="Times New Roman" w:hAnsi="Times New Roman" w:cs="Times New Roman"/>
                <w:sz w:val="24"/>
                <w:szCs w:val="24"/>
                <w:lang w:val="sk-SK"/>
              </w:rPr>
              <w:t>, kde inicioval</w:t>
            </w:r>
            <w:r w:rsidRPr="00377C2E">
              <w:rPr>
                <w:rFonts w:ascii="Times New Roman" w:hAnsi="Times New Roman" w:cs="Times New Roman"/>
                <w:sz w:val="24"/>
                <w:szCs w:val="24"/>
                <w:lang w:val="sk-SK"/>
              </w:rPr>
              <w:t xml:space="preserve"> reformu, ktorá umožňuje reorganizovať učebné osnovy</w:t>
            </w:r>
            <w:r>
              <w:rPr>
                <w:rFonts w:ascii="Times New Roman" w:hAnsi="Times New Roman" w:cs="Times New Roman"/>
                <w:sz w:val="24"/>
                <w:szCs w:val="24"/>
                <w:lang w:val="sk-SK"/>
              </w:rPr>
              <w:t xml:space="preserve"> (art/</w:t>
            </w:r>
            <w:proofErr w:type="spellStart"/>
            <w:r>
              <w:rPr>
                <w:rFonts w:ascii="Times New Roman" w:hAnsi="Times New Roman" w:cs="Times New Roman"/>
                <w:sz w:val="24"/>
                <w:szCs w:val="24"/>
                <w:lang w:val="sk-SK"/>
              </w:rPr>
              <w:t>science</w:t>
            </w:r>
            <w:proofErr w:type="spellEnd"/>
            <w:r>
              <w:rPr>
                <w:rFonts w:ascii="Times New Roman" w:hAnsi="Times New Roman" w:cs="Times New Roman"/>
                <w:sz w:val="24"/>
                <w:szCs w:val="24"/>
                <w:lang w:val="sk-SK"/>
              </w:rPr>
              <w:t>)</w:t>
            </w:r>
            <w:r w:rsidRPr="00377C2E">
              <w:rPr>
                <w:rFonts w:ascii="Times New Roman" w:hAnsi="Times New Roman" w:cs="Times New Roman"/>
                <w:sz w:val="24"/>
                <w:szCs w:val="24"/>
                <w:lang w:val="sk-SK"/>
              </w:rPr>
              <w:t>, zdynamizovať interdisciplinárne prepojenia, sprostredkovať mnohostranné súvislosti medzi údajmi a zmeniť spôsob prepojenia rôznych tematických centier. D</w:t>
            </w:r>
            <w:r>
              <w:rPr>
                <w:rFonts w:ascii="Times New Roman" w:hAnsi="Times New Roman" w:cs="Times New Roman"/>
                <w:sz w:val="24"/>
                <w:szCs w:val="24"/>
                <w:lang w:val="sk-SK"/>
              </w:rPr>
              <w:t>izertačn</w:t>
            </w:r>
            <w:r w:rsidRPr="00377C2E">
              <w:rPr>
                <w:rFonts w:ascii="Times New Roman" w:hAnsi="Times New Roman" w:cs="Times New Roman"/>
                <w:sz w:val="24"/>
                <w:szCs w:val="24"/>
                <w:lang w:val="sk-SK"/>
              </w:rPr>
              <w:t>á práca vychádza z reálneho zhodnotenia situácie v</w:t>
            </w:r>
            <w:r>
              <w:rPr>
                <w:rFonts w:ascii="Times New Roman" w:hAnsi="Times New Roman" w:cs="Times New Roman"/>
                <w:sz w:val="24"/>
                <w:szCs w:val="24"/>
                <w:lang w:val="sk-SK"/>
              </w:rPr>
              <w:t xml:space="preserve"> školsk</w:t>
            </w:r>
            <w:r w:rsidRPr="00377C2E">
              <w:rPr>
                <w:rFonts w:ascii="Times New Roman" w:hAnsi="Times New Roman" w:cs="Times New Roman"/>
                <w:sz w:val="24"/>
                <w:szCs w:val="24"/>
                <w:lang w:val="sk-SK"/>
              </w:rPr>
              <w:t>o</w:t>
            </w:r>
            <w:r>
              <w:rPr>
                <w:rFonts w:ascii="Times New Roman" w:hAnsi="Times New Roman" w:cs="Times New Roman"/>
                <w:sz w:val="24"/>
                <w:szCs w:val="24"/>
                <w:lang w:val="sk-SK"/>
              </w:rPr>
              <w:t>m</w:t>
            </w:r>
            <w:r w:rsidRPr="00377C2E">
              <w:rPr>
                <w:rFonts w:ascii="Times New Roman" w:hAnsi="Times New Roman" w:cs="Times New Roman"/>
                <w:sz w:val="24"/>
                <w:szCs w:val="24"/>
                <w:lang w:val="sk-SK"/>
              </w:rPr>
              <w:t xml:space="preserve"> vzdelávaní a ukazuje, aké konkrétne účinky môže mať šírenie </w:t>
            </w:r>
            <w:proofErr w:type="spellStart"/>
            <w:r>
              <w:rPr>
                <w:rFonts w:ascii="Times New Roman" w:hAnsi="Times New Roman" w:cs="Times New Roman"/>
                <w:sz w:val="24"/>
                <w:szCs w:val="24"/>
                <w:lang w:val="sk-SK"/>
              </w:rPr>
              <w:t>integratívneho</w:t>
            </w:r>
            <w:proofErr w:type="spellEnd"/>
            <w:r>
              <w:rPr>
                <w:rFonts w:ascii="Times New Roman" w:hAnsi="Times New Roman" w:cs="Times New Roman"/>
                <w:sz w:val="24"/>
                <w:szCs w:val="24"/>
                <w:lang w:val="sk-SK"/>
              </w:rPr>
              <w:t xml:space="preserve"> </w:t>
            </w:r>
            <w:r w:rsidRPr="00377C2E">
              <w:rPr>
                <w:rFonts w:ascii="Times New Roman" w:hAnsi="Times New Roman" w:cs="Times New Roman"/>
                <w:sz w:val="24"/>
                <w:szCs w:val="24"/>
                <w:lang w:val="sk-SK"/>
              </w:rPr>
              <w:t xml:space="preserve">prístupu na vzdelávacie procesy. Teoretické aspekty tohto kontextu ilustruje vypracovaním konkrétnych príkladov, pričom kladie veľký dôraz na to, ako možno </w:t>
            </w:r>
            <w:proofErr w:type="spellStart"/>
            <w:r w:rsidRPr="003B63F2">
              <w:rPr>
                <w:rFonts w:ascii="Times New Roman" w:hAnsi="Times New Roman" w:cs="Times New Roman"/>
                <w:sz w:val="24"/>
                <w:szCs w:val="24"/>
                <w:lang w:val="sk-SK"/>
              </w:rPr>
              <w:t>integratívn</w:t>
            </w:r>
            <w:r>
              <w:rPr>
                <w:rFonts w:ascii="Times New Roman" w:hAnsi="Times New Roman" w:cs="Times New Roman"/>
                <w:sz w:val="24"/>
                <w:szCs w:val="24"/>
                <w:lang w:val="sk-SK"/>
              </w:rPr>
              <w:t>e</w:t>
            </w:r>
            <w:proofErr w:type="spellEnd"/>
            <w:r w:rsidRPr="003B63F2">
              <w:rPr>
                <w:rFonts w:ascii="Times New Roman" w:hAnsi="Times New Roman" w:cs="Times New Roman"/>
                <w:sz w:val="24"/>
                <w:szCs w:val="24"/>
                <w:lang w:val="sk-SK"/>
              </w:rPr>
              <w:t xml:space="preserve"> </w:t>
            </w:r>
            <w:r w:rsidRPr="00377C2E">
              <w:rPr>
                <w:rFonts w:ascii="Times New Roman" w:hAnsi="Times New Roman" w:cs="Times New Roman"/>
                <w:sz w:val="24"/>
                <w:szCs w:val="24"/>
                <w:lang w:val="sk-SK"/>
              </w:rPr>
              <w:t xml:space="preserve">myslenie využiť napríklad pri výučbe o klimatických zmenách alebo </w:t>
            </w:r>
            <w:r w:rsidRPr="00377C2E">
              <w:rPr>
                <w:rFonts w:ascii="Times New Roman" w:hAnsi="Times New Roman" w:cs="Times New Roman"/>
                <w:sz w:val="24"/>
                <w:szCs w:val="24"/>
                <w:lang w:val="sk-SK"/>
              </w:rPr>
              <w:lastRenderedPageBreak/>
              <w:t>o</w:t>
            </w:r>
            <w:r>
              <w:rPr>
                <w:rFonts w:ascii="Times New Roman" w:hAnsi="Times New Roman" w:cs="Times New Roman"/>
                <w:sz w:val="24"/>
                <w:szCs w:val="24"/>
                <w:lang w:val="sk-SK"/>
              </w:rPr>
              <w:t> </w:t>
            </w:r>
            <w:proofErr w:type="spellStart"/>
            <w:r w:rsidRPr="00377C2E">
              <w:rPr>
                <w:rFonts w:ascii="Times New Roman" w:hAnsi="Times New Roman" w:cs="Times New Roman"/>
                <w:sz w:val="24"/>
                <w:szCs w:val="24"/>
                <w:lang w:val="sk-SK"/>
              </w:rPr>
              <w:t>megatrendoch</w:t>
            </w:r>
            <w:proofErr w:type="spellEnd"/>
            <w:r>
              <w:rPr>
                <w:rFonts w:ascii="Times New Roman" w:hAnsi="Times New Roman" w:cs="Times New Roman"/>
                <w:sz w:val="24"/>
                <w:szCs w:val="24"/>
                <w:lang w:val="sk-SK"/>
              </w:rPr>
              <w:t xml:space="preserve">, ktoré sa objavujú v </w:t>
            </w:r>
            <w:r w:rsidRPr="00377C2E">
              <w:rPr>
                <w:rFonts w:ascii="Times New Roman" w:hAnsi="Times New Roman" w:cs="Times New Roman"/>
                <w:sz w:val="24"/>
                <w:szCs w:val="24"/>
                <w:lang w:val="sk-SK"/>
              </w:rPr>
              <w:t>spoločnosti.</w:t>
            </w:r>
            <w:r>
              <w:rPr>
                <w:rFonts w:ascii="Times New Roman" w:hAnsi="Times New Roman" w:cs="Times New Roman"/>
                <w:sz w:val="24"/>
                <w:szCs w:val="24"/>
                <w:lang w:val="sk-SK"/>
              </w:rPr>
              <w:t xml:space="preserve"> </w:t>
            </w:r>
            <w:r w:rsidRPr="00EC6FCD">
              <w:rPr>
                <w:rFonts w:ascii="Times New Roman" w:hAnsi="Times New Roman" w:cs="Times New Roman"/>
                <w:sz w:val="24"/>
                <w:szCs w:val="24"/>
                <w:lang w:val="sk-SK"/>
              </w:rPr>
              <w:t xml:space="preserve">(Výskum by mohol využiť aj konkrétne školské skúsenosti, pretože podľa </w:t>
            </w:r>
            <w:proofErr w:type="spellStart"/>
            <w:r>
              <w:rPr>
                <w:rFonts w:ascii="Times New Roman" w:hAnsi="Times New Roman" w:cs="Times New Roman"/>
                <w:sz w:val="24"/>
                <w:szCs w:val="24"/>
                <w:lang w:val="sk-SK"/>
              </w:rPr>
              <w:t>integratívneho</w:t>
            </w:r>
            <w:proofErr w:type="spellEnd"/>
            <w:r>
              <w:rPr>
                <w:rFonts w:ascii="Times New Roman" w:hAnsi="Times New Roman" w:cs="Times New Roman"/>
                <w:sz w:val="24"/>
                <w:szCs w:val="24"/>
                <w:lang w:val="sk-SK"/>
              </w:rPr>
              <w:t xml:space="preserve"> </w:t>
            </w:r>
            <w:r w:rsidRPr="00EC6FCD">
              <w:rPr>
                <w:rFonts w:ascii="Times New Roman" w:hAnsi="Times New Roman" w:cs="Times New Roman"/>
                <w:sz w:val="24"/>
                <w:szCs w:val="24"/>
                <w:lang w:val="sk-SK"/>
              </w:rPr>
              <w:t xml:space="preserve">myslenia úspech alebo neúspech účastníkov vzdelávacieho procesu závisí od interakcií medzi členmi komunity, od teoretických predpokladov učiteľa cez </w:t>
            </w:r>
            <w:r>
              <w:rPr>
                <w:rFonts w:ascii="Times New Roman" w:hAnsi="Times New Roman" w:cs="Times New Roman"/>
                <w:sz w:val="24"/>
                <w:szCs w:val="24"/>
                <w:lang w:val="sk-SK"/>
              </w:rPr>
              <w:t xml:space="preserve">použité </w:t>
            </w:r>
            <w:r w:rsidRPr="00EC6FCD">
              <w:rPr>
                <w:rFonts w:ascii="Times New Roman" w:hAnsi="Times New Roman" w:cs="Times New Roman"/>
                <w:sz w:val="24"/>
                <w:szCs w:val="24"/>
                <w:lang w:val="sk-SK"/>
              </w:rPr>
              <w:t>materiály až po to, kto sedí v triede vedľa dieťaťa).</w:t>
            </w:r>
          </w:p>
          <w:p w:rsidR="00A62D8C" w:rsidRDefault="00A62D8C" w:rsidP="00A62D8C">
            <w:pPr>
              <w:rPr>
                <w:rFonts w:ascii="Times New Roman" w:hAnsi="Times New Roman" w:cs="Times New Roman"/>
                <w:sz w:val="24"/>
                <w:szCs w:val="24"/>
                <w:lang w:val="sk-SK"/>
              </w:rPr>
            </w:pPr>
          </w:p>
          <w:p w:rsidR="00A62D8C" w:rsidRDefault="00A62D8C" w:rsidP="00A62D8C">
            <w:pPr>
              <w:rPr>
                <w:rFonts w:ascii="Times New Roman" w:hAnsi="Times New Roman" w:cs="Times New Roman"/>
                <w:sz w:val="24"/>
                <w:szCs w:val="24"/>
                <w:lang w:val="sk-SK"/>
              </w:rPr>
            </w:pPr>
            <w:r w:rsidRPr="00A62D8C">
              <w:rPr>
                <w:rFonts w:ascii="Times New Roman" w:hAnsi="Times New Roman" w:cs="Times New Roman"/>
                <w:b/>
                <w:sz w:val="24"/>
                <w:szCs w:val="24"/>
                <w:lang w:val="sk-SK"/>
              </w:rPr>
              <w:t>Kľúčové slová</w:t>
            </w:r>
            <w:r w:rsidRPr="00054443">
              <w:rPr>
                <w:rFonts w:ascii="Times New Roman" w:hAnsi="Times New Roman" w:cs="Times New Roman"/>
                <w:sz w:val="24"/>
                <w:szCs w:val="24"/>
                <w:lang w:val="sk-SK"/>
              </w:rPr>
              <w:t>:</w:t>
            </w:r>
            <w:r>
              <w:rPr>
                <w:rFonts w:ascii="Times New Roman" w:hAnsi="Times New Roman" w:cs="Times New Roman"/>
                <w:sz w:val="24"/>
                <w:szCs w:val="24"/>
                <w:lang w:val="sk-SK"/>
              </w:rPr>
              <w:t xml:space="preserve"> </w:t>
            </w:r>
            <w:proofErr w:type="spellStart"/>
            <w:r>
              <w:rPr>
                <w:rFonts w:ascii="Times New Roman" w:hAnsi="Times New Roman" w:cs="Times New Roman"/>
                <w:sz w:val="24"/>
                <w:szCs w:val="24"/>
                <w:lang w:val="sk-SK"/>
              </w:rPr>
              <w:t>integratívny</w:t>
            </w:r>
            <w:proofErr w:type="spellEnd"/>
            <w:r>
              <w:rPr>
                <w:rFonts w:ascii="Times New Roman" w:hAnsi="Times New Roman" w:cs="Times New Roman"/>
                <w:sz w:val="24"/>
                <w:szCs w:val="24"/>
                <w:lang w:val="sk-SK"/>
              </w:rPr>
              <w:t xml:space="preserve"> prístup, siete, sieťové </w:t>
            </w:r>
            <w:r w:rsidRPr="00054443">
              <w:rPr>
                <w:rFonts w:ascii="Times New Roman" w:hAnsi="Times New Roman" w:cs="Times New Roman"/>
                <w:sz w:val="24"/>
                <w:szCs w:val="24"/>
                <w:lang w:val="sk-SK"/>
              </w:rPr>
              <w:t>vzťah</w:t>
            </w:r>
            <w:r>
              <w:rPr>
                <w:rFonts w:ascii="Times New Roman" w:hAnsi="Times New Roman" w:cs="Times New Roman"/>
                <w:sz w:val="24"/>
                <w:szCs w:val="24"/>
                <w:lang w:val="sk-SK"/>
              </w:rPr>
              <w:t>y</w:t>
            </w:r>
            <w:r w:rsidRPr="00054443">
              <w:rPr>
                <w:rFonts w:ascii="Times New Roman" w:hAnsi="Times New Roman" w:cs="Times New Roman"/>
                <w:sz w:val="24"/>
                <w:szCs w:val="24"/>
                <w:lang w:val="sk-SK"/>
              </w:rPr>
              <w:t>, kritické mysle</w:t>
            </w:r>
            <w:r>
              <w:rPr>
                <w:rFonts w:ascii="Times New Roman" w:hAnsi="Times New Roman" w:cs="Times New Roman"/>
                <w:sz w:val="24"/>
                <w:szCs w:val="24"/>
                <w:lang w:val="sk-SK"/>
              </w:rPr>
              <w:t xml:space="preserve">nie, </w:t>
            </w:r>
            <w:proofErr w:type="spellStart"/>
            <w:r>
              <w:rPr>
                <w:rFonts w:ascii="Times New Roman" w:hAnsi="Times New Roman" w:cs="Times New Roman"/>
                <w:sz w:val="24"/>
                <w:szCs w:val="24"/>
                <w:lang w:val="sk-SK"/>
              </w:rPr>
              <w:t>kontextuálna</w:t>
            </w:r>
            <w:proofErr w:type="spellEnd"/>
            <w:r>
              <w:rPr>
                <w:rFonts w:ascii="Times New Roman" w:hAnsi="Times New Roman" w:cs="Times New Roman"/>
                <w:sz w:val="24"/>
                <w:szCs w:val="24"/>
                <w:lang w:val="sk-SK"/>
              </w:rPr>
              <w:t xml:space="preserve"> analýza, tvorba</w:t>
            </w:r>
            <w:r w:rsidRPr="00054443">
              <w:rPr>
                <w:rFonts w:ascii="Times New Roman" w:hAnsi="Times New Roman" w:cs="Times New Roman"/>
                <w:sz w:val="24"/>
                <w:szCs w:val="24"/>
                <w:lang w:val="sk-SK"/>
              </w:rPr>
              <w:t xml:space="preserve"> učebných osn</w:t>
            </w:r>
            <w:r>
              <w:rPr>
                <w:rFonts w:ascii="Times New Roman" w:hAnsi="Times New Roman" w:cs="Times New Roman"/>
                <w:sz w:val="24"/>
                <w:szCs w:val="24"/>
                <w:lang w:val="sk-SK"/>
              </w:rPr>
              <w:t>o</w:t>
            </w:r>
            <w:r w:rsidRPr="00054443">
              <w:rPr>
                <w:rFonts w:ascii="Times New Roman" w:hAnsi="Times New Roman" w:cs="Times New Roman"/>
                <w:sz w:val="24"/>
                <w:szCs w:val="24"/>
                <w:lang w:val="sk-SK"/>
              </w:rPr>
              <w:t>v, médiá, reforma vzdelávania</w:t>
            </w:r>
          </w:p>
          <w:p w:rsidR="00796787" w:rsidRPr="002F24EF" w:rsidRDefault="00796787" w:rsidP="00A62D8C">
            <w:pPr>
              <w:rPr>
                <w:rFonts w:ascii="Times New Roman" w:hAnsi="Times New Roman" w:cs="Times New Roman"/>
                <w:sz w:val="24"/>
                <w:szCs w:val="24"/>
                <w:lang w:val="sk-SK"/>
              </w:rPr>
            </w:pPr>
          </w:p>
        </w:tc>
      </w:tr>
      <w:tr w:rsidR="00796787" w:rsidRPr="002F24EF" w:rsidTr="00796787">
        <w:trPr>
          <w:trHeight w:val="493"/>
        </w:trPr>
        <w:tc>
          <w:tcPr>
            <w:tcW w:w="6654" w:type="dxa"/>
          </w:tcPr>
          <w:p w:rsidR="00796787" w:rsidRPr="002F24EF" w:rsidRDefault="00796787" w:rsidP="00796787">
            <w:pPr>
              <w:jc w:val="center"/>
              <w:rPr>
                <w:rFonts w:ascii="Times New Roman" w:hAnsi="Times New Roman" w:cs="Times New Roman"/>
                <w:b/>
                <w:sz w:val="24"/>
                <w:szCs w:val="24"/>
                <w:shd w:val="clear" w:color="auto" w:fill="FFFFFF"/>
                <w:lang w:val="sk-SK"/>
              </w:rPr>
            </w:pPr>
            <w:r w:rsidRPr="002F24EF">
              <w:rPr>
                <w:rFonts w:ascii="Times New Roman" w:hAnsi="Times New Roman" w:cs="Times New Roman"/>
                <w:b/>
                <w:sz w:val="24"/>
                <w:szCs w:val="24"/>
                <w:shd w:val="clear" w:color="auto" w:fill="FFFFFF"/>
                <w:lang w:val="sk-SK"/>
              </w:rPr>
              <w:lastRenderedPageBreak/>
              <w:t xml:space="preserve">doc. PaedDr. Andrea </w:t>
            </w:r>
            <w:proofErr w:type="spellStart"/>
            <w:r w:rsidRPr="002F24EF">
              <w:rPr>
                <w:rFonts w:ascii="Times New Roman" w:hAnsi="Times New Roman" w:cs="Times New Roman"/>
                <w:b/>
                <w:sz w:val="24"/>
                <w:szCs w:val="24"/>
                <w:shd w:val="clear" w:color="auto" w:fill="FFFFFF"/>
                <w:lang w:val="sk-SK"/>
              </w:rPr>
              <w:t>Puskás</w:t>
            </w:r>
            <w:proofErr w:type="spellEnd"/>
            <w:r w:rsidRPr="002F24EF">
              <w:rPr>
                <w:rFonts w:ascii="Times New Roman" w:hAnsi="Times New Roman" w:cs="Times New Roman"/>
                <w:b/>
                <w:sz w:val="24"/>
                <w:szCs w:val="24"/>
                <w:shd w:val="clear" w:color="auto" w:fill="FFFFFF"/>
                <w:lang w:val="sk-SK"/>
              </w:rPr>
              <w:t>, PhD.</w:t>
            </w:r>
          </w:p>
          <w:p w:rsidR="00796787" w:rsidRPr="002F24EF" w:rsidRDefault="00796787" w:rsidP="00796787">
            <w:pPr>
              <w:jc w:val="center"/>
              <w:rPr>
                <w:rFonts w:ascii="Times New Roman" w:hAnsi="Times New Roman" w:cs="Times New Roman"/>
                <w:sz w:val="24"/>
                <w:szCs w:val="24"/>
                <w:shd w:val="clear" w:color="auto" w:fill="FFFFFF"/>
                <w:lang w:val="sk-SK"/>
              </w:rPr>
            </w:pPr>
            <w:r w:rsidRPr="002F24EF">
              <w:rPr>
                <w:rFonts w:ascii="Times New Roman" w:hAnsi="Times New Roman" w:cs="Times New Roman"/>
                <w:sz w:val="24"/>
                <w:szCs w:val="24"/>
                <w:shd w:val="clear" w:color="auto" w:fill="FFFFFF"/>
                <w:lang w:val="sk-SK"/>
              </w:rPr>
              <w:t>Katedra anglického jazyka a literatúry PF UJS</w:t>
            </w:r>
          </w:p>
          <w:p w:rsidR="00796787" w:rsidRPr="002F24EF" w:rsidRDefault="006A1ABD" w:rsidP="00796787">
            <w:pPr>
              <w:jc w:val="center"/>
              <w:rPr>
                <w:rFonts w:ascii="Times New Roman" w:hAnsi="Times New Roman" w:cs="Times New Roman"/>
                <w:b/>
                <w:sz w:val="24"/>
                <w:szCs w:val="24"/>
                <w:lang w:val="sk-SK"/>
              </w:rPr>
            </w:pPr>
            <w:hyperlink r:id="rId18" w:history="1">
              <w:r w:rsidR="00796787" w:rsidRPr="002F24EF">
                <w:rPr>
                  <w:rStyle w:val="Hypertextovprepojenie"/>
                  <w:rFonts w:ascii="Times New Roman" w:hAnsi="Times New Roman" w:cs="Times New Roman"/>
                  <w:sz w:val="24"/>
                  <w:szCs w:val="24"/>
                  <w:shd w:val="clear" w:color="auto" w:fill="FFFFFF"/>
                  <w:lang w:val="sk-SK"/>
                </w:rPr>
                <w:t>puskasa@ujs.sk</w:t>
              </w:r>
            </w:hyperlink>
          </w:p>
        </w:tc>
        <w:tc>
          <w:tcPr>
            <w:tcW w:w="6654" w:type="dxa"/>
          </w:tcPr>
          <w:p w:rsidR="000C5AD3" w:rsidRPr="000C5AD3" w:rsidRDefault="000C5AD3" w:rsidP="000C5AD3">
            <w:pPr>
              <w:rPr>
                <w:rFonts w:ascii="Times New Roman" w:hAnsi="Times New Roman" w:cs="Times New Roman"/>
                <w:b/>
                <w:sz w:val="24"/>
                <w:szCs w:val="24"/>
                <w:lang w:val="sk-SK"/>
              </w:rPr>
            </w:pPr>
            <w:r w:rsidRPr="000C5AD3">
              <w:rPr>
                <w:rFonts w:ascii="Times New Roman" w:hAnsi="Times New Roman" w:cs="Times New Roman"/>
                <w:b/>
                <w:sz w:val="24"/>
                <w:szCs w:val="24"/>
                <w:lang w:val="sk-SK"/>
              </w:rPr>
              <w:t>Dramatické techniky vo výučbe angličtiny ako cudzieho jazyka</w:t>
            </w:r>
          </w:p>
          <w:p w:rsidR="000C5AD3" w:rsidRPr="000C5AD3" w:rsidRDefault="000C5AD3" w:rsidP="000C5AD3">
            <w:pPr>
              <w:rPr>
                <w:rFonts w:ascii="Times New Roman" w:hAnsi="Times New Roman" w:cs="Times New Roman"/>
                <w:sz w:val="24"/>
                <w:szCs w:val="24"/>
                <w:lang w:val="sk-SK"/>
              </w:rPr>
            </w:pPr>
            <w:r w:rsidRPr="000C5AD3">
              <w:rPr>
                <w:rFonts w:ascii="Times New Roman" w:hAnsi="Times New Roman" w:cs="Times New Roman"/>
                <w:sz w:val="24"/>
                <w:szCs w:val="24"/>
                <w:lang w:val="sk-SK"/>
              </w:rPr>
              <w:t xml:space="preserve">Cieľom dizertačnej práce je preskúmať možnosti aplikácie dramatických techník vo vyučovaní angličtiny ako cudzieho jazyka. Základné výskumné otázky sú: (1) akú úlohu zohrávajú dramatické techniky a pohybovo orientované metódy výučby cudzieho jazyka (napr. TPR) v súčasnej praxi cudzojazyčného vzdelávania na Slovensku, (2) aké sú učiteľské postoje k dramatickým technikám, (3) akú úlohu zohráva dramatická pedagogika v cudzojazyčnom vzdelávaní pri rozvoji </w:t>
            </w:r>
            <w:proofErr w:type="spellStart"/>
            <w:r w:rsidRPr="000C5AD3">
              <w:rPr>
                <w:rFonts w:ascii="Times New Roman" w:hAnsi="Times New Roman" w:cs="Times New Roman"/>
                <w:sz w:val="24"/>
                <w:szCs w:val="24"/>
                <w:lang w:val="sk-SK"/>
              </w:rPr>
              <w:t>najzákladnejších</w:t>
            </w:r>
            <w:proofErr w:type="spellEnd"/>
            <w:r w:rsidRPr="000C5AD3">
              <w:rPr>
                <w:rFonts w:ascii="Times New Roman" w:hAnsi="Times New Roman" w:cs="Times New Roman"/>
                <w:sz w:val="24"/>
                <w:szCs w:val="24"/>
                <w:lang w:val="sk-SK"/>
              </w:rPr>
              <w:t xml:space="preserve"> jazykových zručností a (4) do akej miery dramatické techniky napomáhajú rozvoju komunikačných zručností a zvyšovaniu kreativity a kooperácie na hodinách angličtiny v prípade vybranej cieľovej skupiny. Okrem toho, cieľom výskumu je vyvinúť, zostaviť a overiť efektívny súbor metodických nástrojov, osvedčených postupov a materiálov, ktoré autenticky prezentujú možnosti aplikácie dramatických techník v rámci výučby angličtiny ako cudzieho jazyka.</w:t>
            </w:r>
          </w:p>
          <w:p w:rsidR="00796787" w:rsidRPr="002F24EF" w:rsidRDefault="000C5AD3" w:rsidP="000C5AD3">
            <w:pPr>
              <w:rPr>
                <w:rFonts w:ascii="Times New Roman" w:hAnsi="Times New Roman" w:cs="Times New Roman"/>
                <w:sz w:val="24"/>
                <w:szCs w:val="24"/>
                <w:lang w:val="sk-SK"/>
              </w:rPr>
            </w:pPr>
            <w:r w:rsidRPr="000C5AD3">
              <w:rPr>
                <w:rFonts w:ascii="Times New Roman" w:hAnsi="Times New Roman" w:cs="Times New Roman"/>
                <w:b/>
                <w:sz w:val="24"/>
                <w:szCs w:val="24"/>
                <w:lang w:val="sk-SK"/>
              </w:rPr>
              <w:t>Kľúčové slová:</w:t>
            </w:r>
            <w:r w:rsidRPr="000C5AD3">
              <w:rPr>
                <w:rFonts w:ascii="Times New Roman" w:hAnsi="Times New Roman" w:cs="Times New Roman"/>
                <w:sz w:val="24"/>
                <w:szCs w:val="24"/>
                <w:lang w:val="sk-SK"/>
              </w:rPr>
              <w:t xml:space="preserve"> dramatické techniky, rečové schopnosti, kreativita, spolupráca, angličtina ako cudzí jazyk</w:t>
            </w:r>
          </w:p>
        </w:tc>
      </w:tr>
      <w:tr w:rsidR="00796787" w:rsidRPr="002F24EF" w:rsidTr="00796787">
        <w:trPr>
          <w:trHeight w:val="466"/>
        </w:trPr>
        <w:tc>
          <w:tcPr>
            <w:tcW w:w="6654" w:type="dxa"/>
          </w:tcPr>
          <w:p w:rsidR="00EB7153" w:rsidRPr="002F24EF" w:rsidRDefault="00EB7153" w:rsidP="00796787">
            <w:pPr>
              <w:jc w:val="center"/>
              <w:rPr>
                <w:rFonts w:ascii="Times New Roman" w:hAnsi="Times New Roman" w:cs="Times New Roman"/>
                <w:b/>
                <w:sz w:val="24"/>
                <w:szCs w:val="24"/>
                <w:shd w:val="clear" w:color="auto" w:fill="FFFFFF"/>
                <w:lang w:val="sk-SK"/>
              </w:rPr>
            </w:pPr>
          </w:p>
          <w:p w:rsidR="00EB7153" w:rsidRPr="002F24EF" w:rsidRDefault="00EB7153" w:rsidP="00796787">
            <w:pPr>
              <w:jc w:val="center"/>
              <w:rPr>
                <w:rFonts w:ascii="Times New Roman" w:hAnsi="Times New Roman" w:cs="Times New Roman"/>
                <w:b/>
                <w:sz w:val="24"/>
                <w:szCs w:val="24"/>
                <w:shd w:val="clear" w:color="auto" w:fill="FFFFFF"/>
                <w:lang w:val="sk-SK"/>
              </w:rPr>
            </w:pPr>
          </w:p>
          <w:p w:rsidR="00EB7153" w:rsidRPr="002F24EF" w:rsidRDefault="00EB7153" w:rsidP="00796787">
            <w:pPr>
              <w:jc w:val="center"/>
              <w:rPr>
                <w:rFonts w:ascii="Times New Roman" w:hAnsi="Times New Roman" w:cs="Times New Roman"/>
                <w:b/>
                <w:sz w:val="24"/>
                <w:szCs w:val="24"/>
                <w:shd w:val="clear" w:color="auto" w:fill="FFFFFF"/>
                <w:lang w:val="sk-SK"/>
              </w:rPr>
            </w:pPr>
          </w:p>
          <w:p w:rsidR="00796787" w:rsidRPr="002F24EF" w:rsidRDefault="00796787" w:rsidP="00796787">
            <w:pPr>
              <w:jc w:val="center"/>
              <w:rPr>
                <w:rFonts w:ascii="Times New Roman" w:hAnsi="Times New Roman" w:cs="Times New Roman"/>
                <w:b/>
                <w:sz w:val="24"/>
                <w:szCs w:val="24"/>
                <w:shd w:val="clear" w:color="auto" w:fill="FFFFFF"/>
                <w:lang w:val="sk-SK"/>
              </w:rPr>
            </w:pPr>
            <w:r w:rsidRPr="002F24EF">
              <w:rPr>
                <w:rFonts w:ascii="Times New Roman" w:hAnsi="Times New Roman" w:cs="Times New Roman"/>
                <w:b/>
                <w:sz w:val="24"/>
                <w:szCs w:val="24"/>
                <w:shd w:val="clear" w:color="auto" w:fill="FFFFFF"/>
                <w:lang w:val="sk-SK"/>
              </w:rPr>
              <w:t>doc. PaedDr. Patrik Šenkár, PhD.</w:t>
            </w:r>
          </w:p>
          <w:p w:rsidR="00796787" w:rsidRPr="002F24EF" w:rsidRDefault="00796787" w:rsidP="00796787">
            <w:pPr>
              <w:jc w:val="center"/>
              <w:rPr>
                <w:rFonts w:ascii="Times New Roman" w:hAnsi="Times New Roman" w:cs="Times New Roman"/>
                <w:sz w:val="24"/>
                <w:szCs w:val="24"/>
                <w:shd w:val="clear" w:color="auto" w:fill="FFFFFF"/>
                <w:lang w:val="sk-SK"/>
              </w:rPr>
            </w:pPr>
            <w:r w:rsidRPr="002F24EF">
              <w:rPr>
                <w:rFonts w:ascii="Times New Roman" w:hAnsi="Times New Roman" w:cs="Times New Roman"/>
                <w:sz w:val="24"/>
                <w:szCs w:val="24"/>
                <w:shd w:val="clear" w:color="auto" w:fill="FFFFFF"/>
                <w:lang w:val="sk-SK"/>
              </w:rPr>
              <w:t>Katedra slovenského jazyka a literatúry PF UJS</w:t>
            </w:r>
          </w:p>
          <w:p w:rsidR="00796787" w:rsidRPr="002F24EF" w:rsidRDefault="006A1ABD" w:rsidP="00796787">
            <w:pPr>
              <w:jc w:val="center"/>
              <w:rPr>
                <w:rFonts w:ascii="Times New Roman" w:hAnsi="Times New Roman" w:cs="Times New Roman"/>
                <w:b/>
                <w:sz w:val="24"/>
                <w:szCs w:val="24"/>
                <w:lang w:val="sk-SK"/>
              </w:rPr>
            </w:pPr>
            <w:hyperlink r:id="rId19" w:history="1">
              <w:r w:rsidR="00796787" w:rsidRPr="002F24EF">
                <w:rPr>
                  <w:rStyle w:val="Hypertextovprepojenie"/>
                  <w:rFonts w:ascii="Times New Roman" w:hAnsi="Times New Roman" w:cs="Times New Roman"/>
                  <w:sz w:val="24"/>
                  <w:szCs w:val="24"/>
                  <w:shd w:val="clear" w:color="auto" w:fill="FFFFFF"/>
                  <w:lang w:val="sk-SK"/>
                </w:rPr>
                <w:t>senkarp@ujs.sk</w:t>
              </w:r>
            </w:hyperlink>
            <w:r w:rsidR="00796787" w:rsidRPr="002F24EF">
              <w:rPr>
                <w:rFonts w:ascii="Times New Roman" w:hAnsi="Times New Roman" w:cs="Times New Roman"/>
                <w:sz w:val="24"/>
                <w:szCs w:val="24"/>
                <w:shd w:val="clear" w:color="auto" w:fill="FFFFFF"/>
                <w:lang w:val="sk-SK"/>
              </w:rPr>
              <w:t xml:space="preserve"> </w:t>
            </w:r>
          </w:p>
        </w:tc>
        <w:tc>
          <w:tcPr>
            <w:tcW w:w="6654" w:type="dxa"/>
          </w:tcPr>
          <w:p w:rsidR="00796787" w:rsidRPr="002F24EF" w:rsidRDefault="00796787" w:rsidP="00796787">
            <w:pPr>
              <w:rPr>
                <w:rFonts w:ascii="Times New Roman" w:hAnsi="Times New Roman" w:cs="Times New Roman"/>
                <w:b/>
                <w:sz w:val="24"/>
                <w:szCs w:val="24"/>
                <w:lang w:val="sk-SK"/>
              </w:rPr>
            </w:pPr>
            <w:r w:rsidRPr="002F24EF">
              <w:rPr>
                <w:rFonts w:ascii="Times New Roman" w:hAnsi="Times New Roman" w:cs="Times New Roman"/>
                <w:b/>
                <w:sz w:val="24"/>
                <w:szCs w:val="24"/>
                <w:lang w:val="sk-SK"/>
              </w:rPr>
              <w:t>1.</w:t>
            </w:r>
            <w:r w:rsidRPr="002F24EF">
              <w:rPr>
                <w:rFonts w:ascii="Times New Roman" w:eastAsia="Times New Roman" w:hAnsi="Times New Roman" w:cs="Times New Roman"/>
                <w:b/>
                <w:color w:val="000000"/>
                <w:sz w:val="24"/>
                <w:szCs w:val="24"/>
                <w:lang w:val="sk-SK" w:eastAsia="hu-HU"/>
              </w:rPr>
              <w:t xml:space="preserve"> </w:t>
            </w:r>
            <w:r w:rsidRPr="002F24EF">
              <w:rPr>
                <w:rFonts w:ascii="Times New Roman" w:hAnsi="Times New Roman" w:cs="Times New Roman"/>
                <w:b/>
                <w:sz w:val="24"/>
                <w:szCs w:val="24"/>
                <w:lang w:val="sk-SK"/>
              </w:rPr>
              <w:t xml:space="preserve">Pedagogické aspekty mentorovania a ich využiteľnosť pre učiteľa a žiaka na hodinách </w:t>
            </w:r>
            <w:proofErr w:type="spellStart"/>
            <w:r w:rsidRPr="002F24EF">
              <w:rPr>
                <w:rFonts w:ascii="Times New Roman" w:hAnsi="Times New Roman" w:cs="Times New Roman"/>
                <w:b/>
                <w:sz w:val="24"/>
                <w:szCs w:val="24"/>
                <w:lang w:val="sk-SK"/>
              </w:rPr>
              <w:t>SJaSL</w:t>
            </w:r>
            <w:proofErr w:type="spellEnd"/>
            <w:r w:rsidRPr="002F24EF">
              <w:rPr>
                <w:rFonts w:ascii="Times New Roman" w:hAnsi="Times New Roman" w:cs="Times New Roman"/>
                <w:b/>
                <w:sz w:val="24"/>
                <w:szCs w:val="24"/>
                <w:lang w:val="sk-SK"/>
              </w:rPr>
              <w:t xml:space="preserve"> v súčasných základných školách s vyučovacím jazykom maďarským na Slovensku </w:t>
            </w:r>
          </w:p>
          <w:p w:rsidR="00796787" w:rsidRPr="002F24EF" w:rsidRDefault="00796787">
            <w:pPr>
              <w:rPr>
                <w:rFonts w:ascii="Times New Roman" w:eastAsia="Times New Roman" w:hAnsi="Times New Roman" w:cs="Times New Roman"/>
                <w:color w:val="403D3D"/>
                <w:sz w:val="24"/>
                <w:szCs w:val="24"/>
                <w:lang w:val="sk-SK" w:eastAsia="hu-HU"/>
              </w:rPr>
            </w:pPr>
            <w:proofErr w:type="spellStart"/>
            <w:r w:rsidRPr="002F24EF">
              <w:rPr>
                <w:rFonts w:ascii="Times New Roman" w:eastAsia="Times New Roman" w:hAnsi="Times New Roman" w:cs="Times New Roman"/>
                <w:color w:val="000000"/>
                <w:sz w:val="24"/>
                <w:szCs w:val="24"/>
                <w:lang w:val="sk-SK" w:eastAsia="hu-HU"/>
              </w:rPr>
              <w:t>Mentoring</w:t>
            </w:r>
            <w:proofErr w:type="spellEnd"/>
            <w:r w:rsidRPr="002F24EF">
              <w:rPr>
                <w:rFonts w:ascii="Times New Roman" w:eastAsia="Times New Roman" w:hAnsi="Times New Roman" w:cs="Times New Roman"/>
                <w:color w:val="000000"/>
                <w:sz w:val="24"/>
                <w:szCs w:val="24"/>
                <w:lang w:val="sk-SK" w:eastAsia="hu-HU"/>
              </w:rPr>
              <w:t xml:space="preserve"> je podporovanie, motivovanie, hľadanie profesijných i osobnostných silných stránok, t. j. proces, ktorý je v prostredí súčasnej školy mimoriadne dôležitý a prospešný. Mentor je partnerom učiteľa, akýmsi </w:t>
            </w:r>
            <w:proofErr w:type="spellStart"/>
            <w:r w:rsidRPr="002F24EF">
              <w:rPr>
                <w:rFonts w:ascii="Times New Roman" w:eastAsia="Times New Roman" w:hAnsi="Times New Roman" w:cs="Times New Roman"/>
                <w:color w:val="000000"/>
                <w:sz w:val="24"/>
                <w:szCs w:val="24"/>
                <w:lang w:val="sk-SK" w:eastAsia="hu-HU"/>
              </w:rPr>
              <w:t>sprevádzačom</w:t>
            </w:r>
            <w:proofErr w:type="spellEnd"/>
            <w:r w:rsidRPr="002F24EF">
              <w:rPr>
                <w:rFonts w:ascii="Times New Roman" w:eastAsia="Times New Roman" w:hAnsi="Times New Roman" w:cs="Times New Roman"/>
                <w:color w:val="000000"/>
                <w:sz w:val="24"/>
                <w:szCs w:val="24"/>
                <w:lang w:val="sk-SK" w:eastAsia="hu-HU"/>
              </w:rPr>
              <w:t xml:space="preserve">, v ideálnom prípade pôvodne aj sám učiteľom. </w:t>
            </w:r>
            <w:proofErr w:type="spellStart"/>
            <w:r w:rsidRPr="002F24EF">
              <w:rPr>
                <w:rFonts w:ascii="Times New Roman" w:eastAsia="Times New Roman" w:hAnsi="Times New Roman" w:cs="Times New Roman"/>
                <w:color w:val="000000"/>
                <w:sz w:val="24"/>
                <w:szCs w:val="24"/>
                <w:lang w:val="sk-SK" w:eastAsia="hu-HU"/>
              </w:rPr>
              <w:t>Mentoring</w:t>
            </w:r>
            <w:proofErr w:type="spellEnd"/>
            <w:r w:rsidRPr="002F24EF">
              <w:rPr>
                <w:rFonts w:ascii="Times New Roman" w:eastAsia="Times New Roman" w:hAnsi="Times New Roman" w:cs="Times New Roman"/>
                <w:color w:val="000000"/>
                <w:sz w:val="24"/>
                <w:szCs w:val="24"/>
                <w:lang w:val="sk-SK" w:eastAsia="hu-HU"/>
              </w:rPr>
              <w:t xml:space="preserve"> pritom môže mať v školách rôzne podoby: môže ísť o vzťah, kedy sprevádza externý mentor učiteľa, učiteľ druhého učiteľa alebo učiteľ žiaka. Dizertačná práca – na všeobecnej rovine – sleduje všetky tieto formy </w:t>
            </w:r>
            <w:proofErr w:type="spellStart"/>
            <w:r w:rsidRPr="002F24EF">
              <w:rPr>
                <w:rFonts w:ascii="Times New Roman" w:eastAsia="Times New Roman" w:hAnsi="Times New Roman" w:cs="Times New Roman"/>
                <w:color w:val="000000"/>
                <w:sz w:val="24"/>
                <w:szCs w:val="24"/>
                <w:lang w:val="sk-SK" w:eastAsia="hu-HU"/>
              </w:rPr>
              <w:t>mentoringu</w:t>
            </w:r>
            <w:proofErr w:type="spellEnd"/>
            <w:r w:rsidRPr="002F24EF">
              <w:rPr>
                <w:rFonts w:ascii="Times New Roman" w:eastAsia="Times New Roman" w:hAnsi="Times New Roman" w:cs="Times New Roman"/>
                <w:color w:val="000000"/>
                <w:sz w:val="24"/>
                <w:szCs w:val="24"/>
                <w:lang w:val="sk-SK" w:eastAsia="hu-HU"/>
              </w:rPr>
              <w:t>. Vychádza z identifikácie roly mentora, ktorý vlastne </w:t>
            </w:r>
            <w:r w:rsidRPr="002F24EF">
              <w:rPr>
                <w:rFonts w:ascii="Times New Roman" w:eastAsia="Times New Roman" w:hAnsi="Times New Roman" w:cs="Times New Roman"/>
                <w:color w:val="403D3D"/>
                <w:sz w:val="24"/>
                <w:szCs w:val="24"/>
                <w:lang w:val="sk-SK" w:eastAsia="hu-HU"/>
              </w:rPr>
              <w:t xml:space="preserve">odovzdáva svoje odborné skúsenosti a akési know-how, ktoré získal praxou. Špecifikuje všeobecné a individuálne situácie, okolnosti, prístupy, ktoré – v optimálnom prípade – prinášajú predpokladaný efekt v rámci načrtnutých procesov. Tým sa prehlbujú vedomosti všetkých zainteresovaných strán; spoznávajú sa ich silné i slabé stránky. Dizertačná práca svoj zreteľ upriamuje (po všeobecnej rekognoskácii terénu </w:t>
            </w:r>
            <w:proofErr w:type="spellStart"/>
            <w:r w:rsidRPr="002F24EF">
              <w:rPr>
                <w:rFonts w:ascii="Times New Roman" w:eastAsia="Times New Roman" w:hAnsi="Times New Roman" w:cs="Times New Roman"/>
                <w:color w:val="403D3D"/>
                <w:sz w:val="24"/>
                <w:szCs w:val="24"/>
                <w:lang w:val="sk-SK" w:eastAsia="hu-HU"/>
              </w:rPr>
              <w:t>mentoringu</w:t>
            </w:r>
            <w:proofErr w:type="spellEnd"/>
            <w:r w:rsidRPr="002F24EF">
              <w:rPr>
                <w:rFonts w:ascii="Times New Roman" w:eastAsia="Times New Roman" w:hAnsi="Times New Roman" w:cs="Times New Roman"/>
                <w:color w:val="403D3D"/>
                <w:sz w:val="24"/>
                <w:szCs w:val="24"/>
                <w:lang w:val="sk-SK" w:eastAsia="hu-HU"/>
              </w:rPr>
              <w:t xml:space="preserve">) na časopriestor súčasnej základnej školy </w:t>
            </w:r>
            <w:r w:rsidRPr="002F24EF">
              <w:rPr>
                <w:rFonts w:ascii="Times New Roman" w:eastAsia="Times New Roman" w:hAnsi="Times New Roman" w:cs="Times New Roman"/>
                <w:color w:val="000000"/>
                <w:sz w:val="24"/>
                <w:szCs w:val="24"/>
                <w:lang w:val="sk-SK" w:eastAsia="hu-HU"/>
              </w:rPr>
              <w:t xml:space="preserve">s vyučovacím jazykom maďarským </w:t>
            </w:r>
            <w:r w:rsidRPr="002F24EF">
              <w:rPr>
                <w:rFonts w:ascii="Times New Roman" w:eastAsia="Times New Roman" w:hAnsi="Times New Roman" w:cs="Times New Roman"/>
                <w:color w:val="403D3D"/>
                <w:sz w:val="24"/>
                <w:szCs w:val="24"/>
                <w:lang w:val="sk-SK" w:eastAsia="hu-HU"/>
              </w:rPr>
              <w:t xml:space="preserve">na Slovensku. V rámci predmetu slovenský jazyk a slovenská literatúra konkretizuje „infiltráciu” </w:t>
            </w:r>
            <w:proofErr w:type="spellStart"/>
            <w:r w:rsidRPr="002F24EF">
              <w:rPr>
                <w:rFonts w:ascii="Times New Roman" w:eastAsia="Times New Roman" w:hAnsi="Times New Roman" w:cs="Times New Roman"/>
                <w:color w:val="403D3D"/>
                <w:sz w:val="24"/>
                <w:szCs w:val="24"/>
                <w:lang w:val="sk-SK" w:eastAsia="hu-HU"/>
              </w:rPr>
              <w:t>mentoringu</w:t>
            </w:r>
            <w:proofErr w:type="spellEnd"/>
            <w:r w:rsidRPr="002F24EF">
              <w:rPr>
                <w:rFonts w:ascii="Times New Roman" w:eastAsia="Times New Roman" w:hAnsi="Times New Roman" w:cs="Times New Roman"/>
                <w:color w:val="403D3D"/>
                <w:sz w:val="24"/>
                <w:szCs w:val="24"/>
                <w:lang w:val="sk-SK" w:eastAsia="hu-HU"/>
              </w:rPr>
              <w:t xml:space="preserve"> do každodennej praxe. Osožné je pritom presne pochopiť, v čom je úloha mentora a sprevádzajúceho v danom (konkrétnom) výchovno-vzdelávacom procese. Dôležitým cieľom dizertácie je umožnenie sprevádzanému človekovi/učiteľovi/žiakovi objavovať svoje možnosti, </w:t>
            </w:r>
            <w:proofErr w:type="spellStart"/>
            <w:r w:rsidRPr="002F24EF">
              <w:rPr>
                <w:rFonts w:ascii="Times New Roman" w:eastAsia="Times New Roman" w:hAnsi="Times New Roman" w:cs="Times New Roman"/>
                <w:color w:val="403D3D"/>
                <w:sz w:val="24"/>
                <w:szCs w:val="24"/>
                <w:lang w:val="sk-SK" w:eastAsia="hu-HU"/>
              </w:rPr>
              <w:t>osobn</w:t>
            </w:r>
            <w:proofErr w:type="spellEnd"/>
            <w:r w:rsidRPr="002F24EF">
              <w:rPr>
                <w:rFonts w:ascii="Times New Roman" w:eastAsia="Times New Roman" w:hAnsi="Times New Roman" w:cs="Times New Roman"/>
                <w:color w:val="403D3D"/>
                <w:sz w:val="24"/>
                <w:szCs w:val="24"/>
                <w:lang w:val="sk-SK" w:eastAsia="hu-HU"/>
              </w:rPr>
              <w:t>(</w:t>
            </w:r>
            <w:proofErr w:type="spellStart"/>
            <w:r w:rsidRPr="002F24EF">
              <w:rPr>
                <w:rFonts w:ascii="Times New Roman" w:eastAsia="Times New Roman" w:hAnsi="Times New Roman" w:cs="Times New Roman"/>
                <w:color w:val="403D3D"/>
                <w:sz w:val="24"/>
                <w:szCs w:val="24"/>
                <w:lang w:val="sk-SK" w:eastAsia="hu-HU"/>
              </w:rPr>
              <w:t>ostn</w:t>
            </w:r>
            <w:proofErr w:type="spellEnd"/>
            <w:r w:rsidRPr="002F24EF">
              <w:rPr>
                <w:rFonts w:ascii="Times New Roman" w:eastAsia="Times New Roman" w:hAnsi="Times New Roman" w:cs="Times New Roman"/>
                <w:color w:val="403D3D"/>
                <w:sz w:val="24"/>
                <w:szCs w:val="24"/>
                <w:lang w:val="sk-SK" w:eastAsia="hu-HU"/>
              </w:rPr>
              <w:t xml:space="preserve">)é zdroje, preskúmať veci z rôznych uhlov pohľadu na konkrétnych vyučovacích hodinách. Najmä z toho dôvodu, že aj na Slovensku pribúda čoraz viac základných škôl, ktoré si uvedomujú, že </w:t>
            </w:r>
            <w:proofErr w:type="spellStart"/>
            <w:r w:rsidRPr="002F24EF">
              <w:rPr>
                <w:rFonts w:ascii="Times New Roman" w:eastAsia="Times New Roman" w:hAnsi="Times New Roman" w:cs="Times New Roman"/>
                <w:color w:val="403D3D"/>
                <w:sz w:val="24"/>
                <w:szCs w:val="24"/>
                <w:lang w:val="sk-SK" w:eastAsia="hu-HU"/>
              </w:rPr>
              <w:t>mentoring</w:t>
            </w:r>
            <w:proofErr w:type="spellEnd"/>
            <w:r w:rsidRPr="002F24EF">
              <w:rPr>
                <w:rFonts w:ascii="Times New Roman" w:eastAsia="Times New Roman" w:hAnsi="Times New Roman" w:cs="Times New Roman"/>
                <w:color w:val="403D3D"/>
                <w:sz w:val="24"/>
                <w:szCs w:val="24"/>
                <w:lang w:val="sk-SK" w:eastAsia="hu-HU"/>
              </w:rPr>
              <w:t xml:space="preserve"> je poháňajúca sila, ktorá umožňuje vytvárať v týchto ustanovizniach príjemnejšie prostredie a dosahovať s pedagógmi a žiakmi lepšie výsledky. Koniec </w:t>
            </w:r>
            <w:r w:rsidRPr="002F24EF">
              <w:rPr>
                <w:rFonts w:ascii="Times New Roman" w:eastAsia="Times New Roman" w:hAnsi="Times New Roman" w:cs="Times New Roman"/>
                <w:color w:val="403D3D"/>
                <w:sz w:val="24"/>
                <w:szCs w:val="24"/>
                <w:lang w:val="sk-SK" w:eastAsia="hu-HU"/>
              </w:rPr>
              <w:lastRenderedPageBreak/>
              <w:t>koncov rôzne konkretizácie spomínanej činnosti mentora a mentorovaného sú výsledkami praktickej časti dizertačnej práce.</w:t>
            </w:r>
          </w:p>
          <w:p w:rsidR="00796787" w:rsidRPr="002F24EF" w:rsidRDefault="00796787" w:rsidP="00796787">
            <w:pPr>
              <w:rPr>
                <w:rFonts w:ascii="Times New Roman" w:hAnsi="Times New Roman" w:cs="Times New Roman"/>
                <w:b/>
                <w:sz w:val="24"/>
                <w:szCs w:val="24"/>
                <w:lang w:val="sk-SK"/>
              </w:rPr>
            </w:pPr>
            <w:r w:rsidRPr="002F24EF">
              <w:rPr>
                <w:rFonts w:ascii="Times New Roman" w:hAnsi="Times New Roman" w:cs="Times New Roman"/>
                <w:b/>
                <w:sz w:val="24"/>
                <w:szCs w:val="24"/>
                <w:lang w:val="sk-SK"/>
              </w:rPr>
              <w:t xml:space="preserve">Kľúčové slová: </w:t>
            </w:r>
          </w:p>
          <w:p w:rsidR="00796787" w:rsidRPr="002F24EF" w:rsidRDefault="00796787" w:rsidP="00796787">
            <w:pPr>
              <w:rPr>
                <w:rFonts w:ascii="Times New Roman" w:hAnsi="Times New Roman" w:cs="Times New Roman"/>
                <w:sz w:val="24"/>
                <w:szCs w:val="24"/>
                <w:lang w:val="sk-SK"/>
              </w:rPr>
            </w:pPr>
            <w:r w:rsidRPr="002F24EF">
              <w:rPr>
                <w:rFonts w:ascii="Times New Roman" w:hAnsi="Times New Roman" w:cs="Times New Roman"/>
                <w:sz w:val="24"/>
                <w:szCs w:val="24"/>
                <w:lang w:val="sk-SK"/>
              </w:rPr>
              <w:t>pedagogika, mentorovanie, národnostné vzdelávanie, analýza, vyučovacia hodina slovenského jazyka a slovenskej literatúry </w:t>
            </w:r>
          </w:p>
          <w:p w:rsidR="00796787" w:rsidRPr="002F24EF" w:rsidRDefault="00796787" w:rsidP="00796787">
            <w:pPr>
              <w:rPr>
                <w:rFonts w:ascii="Times New Roman" w:hAnsi="Times New Roman" w:cs="Times New Roman"/>
                <w:sz w:val="24"/>
                <w:szCs w:val="24"/>
                <w:lang w:val="sk-SK"/>
              </w:rPr>
            </w:pPr>
          </w:p>
          <w:p w:rsidR="00796787" w:rsidRPr="002F24EF" w:rsidRDefault="00796787" w:rsidP="00796787">
            <w:pPr>
              <w:rPr>
                <w:rFonts w:ascii="Times New Roman" w:hAnsi="Times New Roman" w:cs="Times New Roman"/>
                <w:b/>
                <w:sz w:val="24"/>
                <w:szCs w:val="24"/>
                <w:lang w:val="sk-SK"/>
              </w:rPr>
            </w:pPr>
            <w:r w:rsidRPr="002F24EF">
              <w:rPr>
                <w:rFonts w:ascii="Times New Roman" w:hAnsi="Times New Roman" w:cs="Times New Roman"/>
                <w:b/>
                <w:sz w:val="24"/>
                <w:szCs w:val="24"/>
                <w:lang w:val="sk-SK"/>
              </w:rPr>
              <w:t>2.</w:t>
            </w:r>
            <w:r w:rsidRPr="002F24EF">
              <w:rPr>
                <w:rFonts w:ascii="Times New Roman" w:eastAsia="Times New Roman" w:hAnsi="Times New Roman" w:cs="Times New Roman"/>
                <w:b/>
                <w:sz w:val="24"/>
                <w:szCs w:val="24"/>
                <w:lang w:val="sk-SK" w:eastAsia="hu-HU"/>
              </w:rPr>
              <w:t xml:space="preserve"> </w:t>
            </w:r>
            <w:r w:rsidRPr="002F24EF">
              <w:rPr>
                <w:rFonts w:ascii="Times New Roman" w:hAnsi="Times New Roman" w:cs="Times New Roman"/>
                <w:b/>
                <w:sz w:val="24"/>
                <w:szCs w:val="24"/>
                <w:lang w:val="sk-SK"/>
              </w:rPr>
              <w:t>Interpretačno-didaktická analýza detskej literatúry dolnozemských Slovákov a jej pedagogické využitie v súčasných základných školách na Slovensku</w:t>
            </w:r>
          </w:p>
          <w:p w:rsidR="00796787" w:rsidRPr="002F24EF" w:rsidRDefault="00796787" w:rsidP="00796787">
            <w:pPr>
              <w:rPr>
                <w:rFonts w:ascii="Times New Roman" w:hAnsi="Times New Roman" w:cs="Times New Roman"/>
                <w:sz w:val="24"/>
                <w:szCs w:val="24"/>
                <w:lang w:val="sk-SK"/>
              </w:rPr>
            </w:pPr>
            <w:r w:rsidRPr="002F24EF">
              <w:rPr>
                <w:rFonts w:ascii="Times New Roman" w:hAnsi="Times New Roman" w:cs="Times New Roman"/>
                <w:sz w:val="24"/>
                <w:szCs w:val="24"/>
                <w:lang w:val="sk-SK"/>
              </w:rPr>
              <w:t xml:space="preserve">Dizertačná práca poukazuje na diachrónny a synchrónny literárny vývin slovenskej národnostnej menšiny na Dolnej zemi, t. j. v Maďarsku, Rumunsku, Srbsku. V centre jej záujmu stoja deťom adresované veku primerané básnické i prozaické diela. Tieto intencionálne texty sa v nej analyzujú celkovým i parciálnym, resp. všeobecným aj konkrétnym interpretačným prístupom, pričom sa v pozadí rôznych pedagogických aspektov a metód pri jednotlivých </w:t>
            </w:r>
            <w:proofErr w:type="spellStart"/>
            <w:r w:rsidRPr="002F24EF">
              <w:rPr>
                <w:rFonts w:ascii="Times New Roman" w:hAnsi="Times New Roman" w:cs="Times New Roman"/>
                <w:sz w:val="24"/>
                <w:szCs w:val="24"/>
                <w:lang w:val="sk-SK"/>
              </w:rPr>
              <w:t>prototextoch</w:t>
            </w:r>
            <w:proofErr w:type="spellEnd"/>
            <w:r w:rsidRPr="002F24EF">
              <w:rPr>
                <w:rFonts w:ascii="Times New Roman" w:hAnsi="Times New Roman" w:cs="Times New Roman"/>
                <w:sz w:val="24"/>
                <w:szCs w:val="24"/>
                <w:lang w:val="sk-SK"/>
              </w:rPr>
              <w:t xml:space="preserve"> patrične aplikujú aj </w:t>
            </w:r>
            <w:proofErr w:type="spellStart"/>
            <w:r w:rsidRPr="002F24EF">
              <w:rPr>
                <w:rFonts w:ascii="Times New Roman" w:hAnsi="Times New Roman" w:cs="Times New Roman"/>
                <w:sz w:val="24"/>
                <w:szCs w:val="24"/>
                <w:lang w:val="sk-SK"/>
              </w:rPr>
              <w:t>viacspektrálne</w:t>
            </w:r>
            <w:proofErr w:type="spellEnd"/>
            <w:r w:rsidRPr="002F24EF">
              <w:rPr>
                <w:rFonts w:ascii="Times New Roman" w:hAnsi="Times New Roman" w:cs="Times New Roman"/>
                <w:sz w:val="24"/>
                <w:szCs w:val="24"/>
                <w:lang w:val="sk-SK"/>
              </w:rPr>
              <w:t xml:space="preserve"> špecifické didaktické prístupy. Aspekt záujmu sa špecifikuje na časopriestor súčasnej základnej školy. Hlavnou náplňou dizertačnej práce je tak spojenie literárnovednej interpretácie, pedagogickej analýzy a didaktiky vyučovania slovenčiny v súčasných základných školách na Slovensku.</w:t>
            </w:r>
          </w:p>
          <w:p w:rsidR="00796787" w:rsidRPr="002F24EF" w:rsidRDefault="00796787" w:rsidP="00796787">
            <w:pPr>
              <w:shd w:val="clear" w:color="auto" w:fill="FFFFFF"/>
              <w:jc w:val="both"/>
              <w:rPr>
                <w:rFonts w:ascii="Times New Roman" w:eastAsia="Times New Roman" w:hAnsi="Times New Roman" w:cs="Times New Roman"/>
                <w:b/>
                <w:color w:val="000000"/>
                <w:sz w:val="24"/>
                <w:szCs w:val="24"/>
                <w:lang w:val="sk-SK" w:eastAsia="hu-HU"/>
              </w:rPr>
            </w:pPr>
            <w:r w:rsidRPr="002F24EF">
              <w:rPr>
                <w:rFonts w:ascii="Times New Roman" w:eastAsia="Times New Roman" w:hAnsi="Times New Roman" w:cs="Times New Roman"/>
                <w:b/>
                <w:color w:val="000000"/>
                <w:sz w:val="24"/>
                <w:szCs w:val="24"/>
                <w:lang w:val="sk-SK" w:eastAsia="hu-HU"/>
              </w:rPr>
              <w:t xml:space="preserve">Kľúčové slová: </w:t>
            </w:r>
          </w:p>
          <w:p w:rsidR="00796787" w:rsidRPr="002F24EF" w:rsidRDefault="00796787" w:rsidP="00796787">
            <w:pPr>
              <w:rPr>
                <w:rFonts w:ascii="Times New Roman" w:hAnsi="Times New Roman" w:cs="Times New Roman"/>
                <w:sz w:val="24"/>
                <w:szCs w:val="24"/>
                <w:lang w:val="sk-SK"/>
              </w:rPr>
            </w:pPr>
            <w:r w:rsidRPr="002F24EF">
              <w:rPr>
                <w:rFonts w:ascii="Times New Roman" w:eastAsia="Times New Roman" w:hAnsi="Times New Roman" w:cs="Times New Roman"/>
                <w:color w:val="000000"/>
                <w:sz w:val="24"/>
                <w:szCs w:val="24"/>
                <w:lang w:val="sk-SK" w:eastAsia="hu-HU"/>
              </w:rPr>
              <w:t xml:space="preserve">literatúra pre deti, Dolná zem, interpretácia, didaktická analýza, pedagogické využitie </w:t>
            </w:r>
            <w:r w:rsidRPr="002F24EF">
              <w:rPr>
                <w:rFonts w:ascii="Times New Roman" w:eastAsia="Times New Roman" w:hAnsi="Times New Roman" w:cs="Times New Roman"/>
                <w:color w:val="FF0000"/>
                <w:sz w:val="24"/>
                <w:szCs w:val="24"/>
                <w:lang w:val="sk-SK" w:eastAsia="hu-HU"/>
              </w:rPr>
              <w:t xml:space="preserve"> </w:t>
            </w:r>
          </w:p>
          <w:p w:rsidR="00796787" w:rsidRPr="002F24EF" w:rsidRDefault="00796787">
            <w:pPr>
              <w:rPr>
                <w:rFonts w:ascii="Times New Roman" w:hAnsi="Times New Roman" w:cs="Times New Roman"/>
                <w:b/>
                <w:sz w:val="24"/>
                <w:szCs w:val="24"/>
                <w:lang w:val="sk-SK"/>
              </w:rPr>
            </w:pPr>
          </w:p>
        </w:tc>
      </w:tr>
    </w:tbl>
    <w:p w:rsidR="00B00983" w:rsidRPr="00EB7153" w:rsidRDefault="006A1ABD">
      <w:pPr>
        <w:rPr>
          <w:lang w:val="sk-SK"/>
        </w:rPr>
      </w:pPr>
    </w:p>
    <w:sectPr w:rsidR="00B00983" w:rsidRPr="00EB7153" w:rsidSect="0079678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87"/>
    <w:rsid w:val="000C5AD3"/>
    <w:rsid w:val="000F7D62"/>
    <w:rsid w:val="00163E93"/>
    <w:rsid w:val="0024727F"/>
    <w:rsid w:val="00274974"/>
    <w:rsid w:val="002F24EF"/>
    <w:rsid w:val="0061373A"/>
    <w:rsid w:val="0065482C"/>
    <w:rsid w:val="006A1ABD"/>
    <w:rsid w:val="006F2506"/>
    <w:rsid w:val="00796787"/>
    <w:rsid w:val="007B3B99"/>
    <w:rsid w:val="007D2EFD"/>
    <w:rsid w:val="0082550E"/>
    <w:rsid w:val="00934CC4"/>
    <w:rsid w:val="00962845"/>
    <w:rsid w:val="00A51F38"/>
    <w:rsid w:val="00A62D8C"/>
    <w:rsid w:val="00BA7869"/>
    <w:rsid w:val="00CA50E5"/>
    <w:rsid w:val="00EB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2AB80-4D57-4535-BAD5-7BB9736A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96787"/>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79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yajntabuka1">
    <w:name w:val="Plain Table 1"/>
    <w:basedOn w:val="Normlnatabuka"/>
    <w:uiPriority w:val="41"/>
    <w:rsid w:val="007967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yajntabuka2">
    <w:name w:val="Plain Table 2"/>
    <w:basedOn w:val="Normlnatabuka"/>
    <w:uiPriority w:val="42"/>
    <w:rsid w:val="007967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textovprepojenie">
    <w:name w:val="Hyperlink"/>
    <w:basedOn w:val="Predvolenpsmoodseku"/>
    <w:uiPriority w:val="99"/>
    <w:unhideWhenUsed/>
    <w:rsid w:val="00796787"/>
    <w:rPr>
      <w:color w:val="0563C1" w:themeColor="hyperlink"/>
      <w:u w:val="single"/>
    </w:rPr>
  </w:style>
  <w:style w:type="paragraph" w:styleId="Odsekzoznamu">
    <w:name w:val="List Paragraph"/>
    <w:basedOn w:val="Normlny"/>
    <w:uiPriority w:val="34"/>
    <w:qFormat/>
    <w:rsid w:val="007D2EF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1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ym@ujs.sk" TargetMode="External"/><Relationship Id="rId13" Type="http://schemas.openxmlformats.org/officeDocument/2006/relationships/hyperlink" Target="mailto:csehiovav@ujs.sk" TargetMode="External"/><Relationship Id="rId18" Type="http://schemas.openxmlformats.org/officeDocument/2006/relationships/hyperlink" Target="mailto:puskasa@ujs.s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jozsak@ujs.sk" TargetMode="External"/><Relationship Id="rId12" Type="http://schemas.openxmlformats.org/officeDocument/2006/relationships/hyperlink" Target="mailto:borbelyovad@ujs.sk" TargetMode="External"/><Relationship Id="rId17" Type="http://schemas.openxmlformats.org/officeDocument/2006/relationships/hyperlink" Target="mailto:nagyp@ujs.sk" TargetMode="External"/><Relationship Id="rId2" Type="http://schemas.openxmlformats.org/officeDocument/2006/relationships/settings" Target="settings.xml"/><Relationship Id="rId16" Type="http://schemas.openxmlformats.org/officeDocument/2006/relationships/hyperlink" Target="mailto:szarkak@ujs.s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horvathk@ujs.sk" TargetMode="External"/><Relationship Id="rId11" Type="http://schemas.openxmlformats.org/officeDocument/2006/relationships/hyperlink" Target="mailto:tothp@ujs.sk" TargetMode="External"/><Relationship Id="rId5" Type="http://schemas.openxmlformats.org/officeDocument/2006/relationships/hyperlink" Target="mailto:kerik@ujs.sk" TargetMode="External"/><Relationship Id="rId15" Type="http://schemas.openxmlformats.org/officeDocument/2006/relationships/hyperlink" Target="mailto:meszarosa@ujs.sk" TargetMode="External"/><Relationship Id="rId10" Type="http://schemas.openxmlformats.org/officeDocument/2006/relationships/hyperlink" Target="mailto:pukanszkyb@ujs.sk" TargetMode="External"/><Relationship Id="rId19" Type="http://schemas.openxmlformats.org/officeDocument/2006/relationships/hyperlink" Target="mailto:senkarp@ujs.sk" TargetMode="External"/><Relationship Id="rId4" Type="http://schemas.openxmlformats.org/officeDocument/2006/relationships/image" Target="media/image1.jpeg"/><Relationship Id="rId9" Type="http://schemas.openxmlformats.org/officeDocument/2006/relationships/hyperlink" Target="mailto:nemetha@ujs.sk" TargetMode="External"/><Relationship Id="rId14" Type="http://schemas.openxmlformats.org/officeDocument/2006/relationships/hyperlink" Target="mailto:juhaszg@ujs.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3445</Words>
  <Characters>19639</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Bartalos</dc:creator>
  <cp:keywords/>
  <dc:description/>
  <cp:lastModifiedBy>Lilla Bartalos</cp:lastModifiedBy>
  <cp:revision>2</cp:revision>
  <dcterms:created xsi:type="dcterms:W3CDTF">2024-04-10T10:55:00Z</dcterms:created>
  <dcterms:modified xsi:type="dcterms:W3CDTF">2024-04-10T10:55:00Z</dcterms:modified>
</cp:coreProperties>
</file>